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C37" w:rsidRPr="00414C37" w:rsidRDefault="00414C37" w:rsidP="00414C37">
      <w:pPr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r w:rsidRPr="00414C37">
        <w:rPr>
          <w:b/>
        </w:rPr>
        <w:t>Контактная информация организаций (независимо от их ведомственной принадлежности), оказывающих психолого-педагогическую помощь, медицинские и социальные услуги несовершеннолетним гражданам и их родителям</w:t>
      </w:r>
    </w:p>
    <w:p w:rsidR="00414C37" w:rsidRPr="00414C37" w:rsidRDefault="00414C37" w:rsidP="00414C37">
      <w:pPr>
        <w:autoSpaceDE w:val="0"/>
        <w:autoSpaceDN w:val="0"/>
        <w:adjustRightInd w:val="0"/>
        <w:spacing w:line="276" w:lineRule="auto"/>
        <w:jc w:val="center"/>
        <w:outlineLvl w:val="1"/>
        <w:rPr>
          <w:b/>
          <w:sz w:val="28"/>
          <w:szCs w:val="28"/>
        </w:rPr>
      </w:pPr>
    </w:p>
    <w:tbl>
      <w:tblPr>
        <w:tblStyle w:val="a5"/>
        <w:tblW w:w="9855" w:type="dxa"/>
        <w:tblLayout w:type="fixed"/>
        <w:tblLook w:val="04A0" w:firstRow="1" w:lastRow="0" w:firstColumn="1" w:lastColumn="0" w:noHBand="0" w:noVBand="1"/>
      </w:tblPr>
      <w:tblGrid>
        <w:gridCol w:w="1525"/>
        <w:gridCol w:w="4109"/>
        <w:gridCol w:w="1685"/>
        <w:gridCol w:w="2536"/>
      </w:tblGrid>
      <w:tr w:rsidR="00414C37" w:rsidTr="00414C3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Формы помощи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lang w:eastAsia="en-US"/>
              </w:rPr>
              <w:t>Порядок, условия предоставления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lang w:eastAsia="en-US"/>
              </w:rPr>
              <w:t>Контактная информация</w:t>
            </w:r>
          </w:p>
        </w:tc>
      </w:tr>
      <w:tr w:rsidR="00414C37" w:rsidTr="00414C3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37" w:rsidRPr="00AF0B44" w:rsidRDefault="00AF0B44" w:rsidP="00AF0B44">
            <w:pPr>
              <w:autoSpaceDE w:val="0"/>
              <w:autoSpaceDN w:val="0"/>
              <w:adjustRightInd w:val="0"/>
              <w:spacing w:line="276" w:lineRule="auto"/>
              <w:outlineLvl w:val="1"/>
              <w:rPr>
                <w:rFonts w:eastAsia="Calibri"/>
                <w:szCs w:val="20"/>
                <w:lang w:eastAsia="en-US"/>
              </w:rPr>
            </w:pPr>
            <w:r w:rsidRPr="00AF0B44">
              <w:rPr>
                <w:szCs w:val="20"/>
                <w:shd w:val="clear" w:color="auto" w:fill="FFFFFF"/>
              </w:rPr>
              <w:t>Территориальная муниципальная психолого-медико-педагогическая комиссия при Управлении образованием городского округа Красноуфимск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37" w:rsidRDefault="00414C37" w:rsidP="00AF0B44">
            <w:pPr>
              <w:autoSpaceDE w:val="0"/>
              <w:autoSpaceDN w:val="0"/>
              <w:adjustRightInd w:val="0"/>
              <w:spacing w:line="276" w:lineRule="auto"/>
              <w:outlineLvl w:val="1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1) психолого-педагогическое консультирование обучающихся, их родителей (законных представителей) и педагогических работников;</w:t>
            </w:r>
          </w:p>
          <w:p w:rsidR="00414C37" w:rsidRDefault="00414C37" w:rsidP="00AF0B44">
            <w:pPr>
              <w:autoSpaceDE w:val="0"/>
              <w:autoSpaceDN w:val="0"/>
              <w:adjustRightInd w:val="0"/>
              <w:spacing w:line="276" w:lineRule="auto"/>
              <w:outlineLvl w:val="1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2) коррекционно-развивающие и компенсирующие занятия с </w:t>
            </w:r>
            <w:proofErr w:type="gramStart"/>
            <w:r>
              <w:rPr>
                <w:rFonts w:eastAsia="Calibri"/>
                <w:szCs w:val="20"/>
                <w:lang w:eastAsia="en-US"/>
              </w:rPr>
              <w:t>обучающимися</w:t>
            </w:r>
            <w:proofErr w:type="gramEnd"/>
            <w:r>
              <w:rPr>
                <w:rFonts w:eastAsia="Calibri"/>
                <w:szCs w:val="20"/>
                <w:lang w:eastAsia="en-US"/>
              </w:rPr>
              <w:t>, логопедическая помощь обучающимся;</w:t>
            </w:r>
          </w:p>
          <w:p w:rsidR="00414C37" w:rsidRDefault="00414C37" w:rsidP="00AF0B44">
            <w:pPr>
              <w:autoSpaceDE w:val="0"/>
              <w:autoSpaceDN w:val="0"/>
              <w:adjustRightInd w:val="0"/>
              <w:spacing w:line="276" w:lineRule="auto"/>
              <w:outlineLvl w:val="1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3) помощь </w:t>
            </w:r>
            <w:proofErr w:type="gramStart"/>
            <w:r>
              <w:rPr>
                <w:rFonts w:eastAsia="Calibri"/>
                <w:szCs w:val="20"/>
                <w:lang w:eastAsia="en-US"/>
              </w:rPr>
              <w:t>обучающимся</w:t>
            </w:r>
            <w:proofErr w:type="gramEnd"/>
            <w:r>
              <w:rPr>
                <w:rFonts w:eastAsia="Calibri"/>
                <w:szCs w:val="20"/>
                <w:lang w:eastAsia="en-US"/>
              </w:rPr>
              <w:t xml:space="preserve"> в профориентации, получении профессии и социальной адаптации;</w:t>
            </w:r>
          </w:p>
          <w:p w:rsidR="00414C37" w:rsidRDefault="00414C37" w:rsidP="00AF0B44">
            <w:pPr>
              <w:autoSpaceDE w:val="0"/>
              <w:autoSpaceDN w:val="0"/>
              <w:adjustRightInd w:val="0"/>
              <w:spacing w:line="276" w:lineRule="auto"/>
              <w:outlineLvl w:val="1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4) проведение комплексного психолого-медико-педагогического обследования (далее - обследование) детей в возрасте от 0 до 18 лет с целью своевременного выявления недостатков в физическом и (или) психическом развитии и (или) отклонений в поведении детей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7" w:rsidRDefault="003B217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4"/>
                <w:lang w:eastAsia="en-US"/>
              </w:rPr>
            </w:pPr>
            <w:hyperlink r:id="rId6" w:history="1">
              <w:r w:rsidR="00414C37">
                <w:rPr>
                  <w:rStyle w:val="a3"/>
                  <w:rFonts w:eastAsia="Calibri"/>
                  <w:lang w:eastAsia="en-US"/>
                </w:rPr>
                <w:t>http://edu-kruf.ru</w:t>
              </w:r>
            </w:hyperlink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D0" w:rsidRDefault="00414C37" w:rsidP="00F64BD0">
            <w:pPr>
              <w:autoSpaceDE w:val="0"/>
              <w:autoSpaceDN w:val="0"/>
              <w:adjustRightInd w:val="0"/>
              <w:spacing w:line="276" w:lineRule="auto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623300,</w:t>
            </w:r>
            <w:r w:rsidR="00F64BD0">
              <w:rPr>
                <w:rFonts w:eastAsia="Calibri"/>
                <w:lang w:eastAsia="en-US"/>
              </w:rPr>
              <w:t xml:space="preserve"> Россия, Свердловская область, </w:t>
            </w:r>
          </w:p>
          <w:p w:rsidR="00F64BD0" w:rsidRDefault="00F64BD0" w:rsidP="00F64BD0">
            <w:pPr>
              <w:autoSpaceDE w:val="0"/>
              <w:autoSpaceDN w:val="0"/>
              <w:adjustRightInd w:val="0"/>
              <w:spacing w:line="276" w:lineRule="auto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</w:t>
            </w:r>
            <w:r w:rsidR="00414C37">
              <w:rPr>
                <w:rFonts w:eastAsia="Calibri"/>
                <w:lang w:eastAsia="en-US"/>
              </w:rPr>
              <w:t xml:space="preserve">. Красноуфимск, </w:t>
            </w:r>
          </w:p>
          <w:p w:rsidR="00414C37" w:rsidRPr="003B2177" w:rsidRDefault="003B2177" w:rsidP="00F64BD0">
            <w:pPr>
              <w:autoSpaceDE w:val="0"/>
              <w:autoSpaceDN w:val="0"/>
              <w:adjustRightInd w:val="0"/>
              <w:spacing w:line="276" w:lineRule="auto"/>
              <w:outlineLvl w:val="1"/>
              <w:rPr>
                <w:rFonts w:eastAsia="Calibri"/>
                <w:szCs w:val="20"/>
                <w:lang w:eastAsia="en-US"/>
              </w:rPr>
            </w:pPr>
            <w:r w:rsidRPr="003B2177">
              <w:rPr>
                <w:szCs w:val="20"/>
                <w:shd w:val="clear" w:color="auto" w:fill="FFFFFF"/>
              </w:rPr>
              <w:t xml:space="preserve">Адрес: ул. </w:t>
            </w:r>
            <w:proofErr w:type="spellStart"/>
            <w:r w:rsidRPr="003B2177">
              <w:rPr>
                <w:szCs w:val="20"/>
                <w:shd w:val="clear" w:color="auto" w:fill="FFFFFF"/>
              </w:rPr>
              <w:t>Саргинская</w:t>
            </w:r>
            <w:proofErr w:type="spellEnd"/>
            <w:r w:rsidRPr="003B2177">
              <w:rPr>
                <w:szCs w:val="20"/>
                <w:shd w:val="clear" w:color="auto" w:fill="FFFFFF"/>
              </w:rPr>
              <w:t>, дом 21. Телефон: 8 (34394) 5-04-46</w:t>
            </w:r>
            <w:bookmarkStart w:id="0" w:name="_GoBack"/>
            <w:bookmarkEnd w:id="0"/>
            <w:r w:rsidRPr="003B2177">
              <w:rPr>
                <w:szCs w:val="20"/>
                <w:shd w:val="clear" w:color="auto" w:fill="FFFFFF"/>
              </w:rPr>
              <w:t>.</w:t>
            </w:r>
          </w:p>
        </w:tc>
      </w:tr>
      <w:tr w:rsidR="00414C37" w:rsidTr="00414C3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Территориальная областная психолого-медико-педагогическая комиссия г. Красноуфимска </w:t>
            </w:r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(ТО ПМПК)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1)   проведение комплексного психолого-медико-педагогического обследования (далее - обследование) детей в возрасте от 0 до 18 лет с целью своевременного выявления недостатков в физическом и (или) психическом развитии и (или) отклонений в поведении детей;</w:t>
            </w:r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   2) подготовка по результатам обследования рекомендаций по оказанию детям психолого-медико-педагогической помощи, организации их обучения и воспитания с учётом индивидуальных особенностей каждого конкретного ребёнка и условий местного социума; подтверждение, уточнение или изменение ранее данных комиссией рекомендаций;</w:t>
            </w:r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  3) инициирование и содействие в организации условий развития, образования и социальной адаптации, адекватных индивидуальным особенностям ребёнка; </w:t>
            </w:r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  4) оказание консультативной помощи родителям (законным представителям) детей, работникам образовательных учреждений, учреждений социального обслуживания, здравоохранения, других организаций по вопросам воспитания, обучения и коррекции нарушений развития детей с ограниченными возможностями здоровья и (или) отклонениями в поведении;</w:t>
            </w:r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lastRenderedPageBreak/>
              <w:t xml:space="preserve">  5) осуществление экспертизы выполнения рекомендаций, качества коррекционно-развивающей работы с ребёнком (не реже одного раза в год); при необходимости формирование предложений родителям (законным представителям) детей, работникам образовательных учреждений, специалистам служб психолого-педагогического и медико-социального сопровождения по улучшению организации коррекционно-развивающей и реабилитационной деятельности;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7" w:rsidRDefault="003B217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4"/>
                <w:lang w:eastAsia="en-US"/>
              </w:rPr>
            </w:pPr>
            <w:hyperlink r:id="rId7" w:history="1">
              <w:r w:rsidR="00414C37">
                <w:rPr>
                  <w:rStyle w:val="a3"/>
                  <w:rFonts w:eastAsia="Calibri"/>
                  <w:lang w:eastAsia="en-US"/>
                </w:rPr>
                <w:t>http://topmpk.jimdo.com</w:t>
              </w:r>
            </w:hyperlink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623300, Россия, Свердловская область, </w:t>
            </w:r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г. Красноуфимск, ул. </w:t>
            </w:r>
            <w:proofErr w:type="gramStart"/>
            <w:r>
              <w:rPr>
                <w:rFonts w:eastAsia="Calibri"/>
                <w:lang w:eastAsia="en-US"/>
              </w:rPr>
              <w:t>Пролетарская</w:t>
            </w:r>
            <w:proofErr w:type="gramEnd"/>
            <w:r>
              <w:rPr>
                <w:rFonts w:eastAsia="Calibri"/>
                <w:lang w:eastAsia="en-US"/>
              </w:rPr>
              <w:t xml:space="preserve">, 100 </w:t>
            </w:r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Тел.: 8 (34394) 2-32-85 </w:t>
            </w:r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Эл</w:t>
            </w:r>
            <w:proofErr w:type="gramStart"/>
            <w:r>
              <w:rPr>
                <w:rFonts w:eastAsia="Calibri"/>
                <w:lang w:eastAsia="en-US"/>
              </w:rPr>
              <w:t>.а</w:t>
            </w:r>
            <w:proofErr w:type="gramEnd"/>
            <w:r>
              <w:rPr>
                <w:rFonts w:eastAsia="Calibri"/>
                <w:lang w:eastAsia="en-US"/>
              </w:rPr>
              <w:t>дрес</w:t>
            </w:r>
            <w:proofErr w:type="spellEnd"/>
            <w:r>
              <w:rPr>
                <w:rFonts w:eastAsia="Calibri"/>
                <w:lang w:eastAsia="en-US"/>
              </w:rPr>
              <w:t xml:space="preserve">: </w:t>
            </w:r>
            <w:hyperlink r:id="rId8" w:history="1">
              <w:r>
                <w:rPr>
                  <w:rStyle w:val="a3"/>
                  <w:rFonts w:eastAsia="Calibri"/>
                  <w:lang w:eastAsia="en-US"/>
                </w:rPr>
                <w:t>topmpk@mail.ru</w:t>
              </w:r>
            </w:hyperlink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4"/>
                <w:lang w:eastAsia="en-US"/>
              </w:rPr>
            </w:pPr>
          </w:p>
        </w:tc>
      </w:tr>
      <w:tr w:rsidR="00414C37" w:rsidTr="00414C3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lastRenderedPageBreak/>
              <w:t>Государственное бюджетное образовательное учреждение Свердловской области для детей, нуждающихся в психолого-педагогической и медико-социальной помощи, Центр психолого-медико-социального сопровождения «Ресурс»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проведение комплексного психолого-медико-педагогического обследования (далее — обследование) детей в возрасте от 0 до 18 лет с целью своевременного выявления особенностей в физическом и (или) психическом развитии и (или) отклонений в поведении детей;</w:t>
            </w:r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 подготовка по результатам обследования рекомендаций по оказанию детям психолого-медико-педагогической </w:t>
            </w:r>
            <w:proofErr w:type="spellStart"/>
            <w:r>
              <w:rPr>
                <w:rFonts w:eastAsia="Calibri"/>
                <w:szCs w:val="20"/>
                <w:lang w:eastAsia="en-US"/>
              </w:rPr>
              <w:t>помощи</w:t>
            </w:r>
            <w:proofErr w:type="gramStart"/>
            <w:r>
              <w:rPr>
                <w:rFonts w:eastAsia="Calibri"/>
                <w:szCs w:val="20"/>
                <w:lang w:eastAsia="en-US"/>
              </w:rPr>
              <w:t>,о</w:t>
            </w:r>
            <w:proofErr w:type="gramEnd"/>
            <w:r>
              <w:rPr>
                <w:rFonts w:eastAsia="Calibri"/>
                <w:szCs w:val="20"/>
                <w:lang w:eastAsia="en-US"/>
              </w:rPr>
              <w:t>рганизации</w:t>
            </w:r>
            <w:proofErr w:type="spellEnd"/>
            <w:r>
              <w:rPr>
                <w:rFonts w:eastAsia="Calibri"/>
                <w:szCs w:val="20"/>
                <w:lang w:eastAsia="en-US"/>
              </w:rPr>
              <w:t xml:space="preserve"> их обучения и воспитания с учетом индивидуальных особенностей каждого конкретного ребенка и условий местного социума;   </w:t>
            </w:r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подтверждение, уточнение или изменение ранее данных комиссией рекомендаций;</w:t>
            </w:r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 оказание консультативной помощи родителям (законным представителям) детей, работникам образовательных организаций, учреждений социального обслуживания, медицинским организациям, другим организациям по вопросам воспитания, обучения и коррекции нарушений развития детей с ограниченными возможностями здоровья и (или) </w:t>
            </w:r>
            <w:proofErr w:type="spellStart"/>
            <w:r>
              <w:rPr>
                <w:rFonts w:eastAsia="Calibri"/>
                <w:szCs w:val="20"/>
                <w:lang w:eastAsia="en-US"/>
              </w:rPr>
              <w:t>девиантным</w:t>
            </w:r>
            <w:proofErr w:type="spellEnd"/>
            <w:r>
              <w:rPr>
                <w:rFonts w:eastAsia="Calibri"/>
                <w:szCs w:val="20"/>
                <w:lang w:eastAsia="en-US"/>
              </w:rPr>
              <w:t xml:space="preserve"> (общественно опасным) поведением;</w:t>
            </w:r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 оказание федеральным учреждениям медико-социальной экспертизы содействия в разработке индивидуальной программы реабилитации ребенка-инвалида;</w:t>
            </w:r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детей;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7" w:rsidRDefault="003B217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4"/>
                <w:lang w:eastAsia="en-US"/>
              </w:rPr>
            </w:pPr>
            <w:hyperlink r:id="rId9" w:history="1">
              <w:r w:rsidR="00414C37">
                <w:rPr>
                  <w:rStyle w:val="a3"/>
                  <w:rFonts w:eastAsia="Calibri"/>
                  <w:lang w:eastAsia="en-US"/>
                </w:rPr>
                <w:t>http://www.центр-ресурс.рф</w:t>
              </w:r>
            </w:hyperlink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lang w:eastAsia="en-US"/>
              </w:rPr>
              <w:t>620142 г</w:t>
            </w:r>
            <w:proofErr w:type="gramStart"/>
            <w:r>
              <w:rPr>
                <w:rFonts w:eastAsia="Calibri"/>
                <w:lang w:eastAsia="en-US"/>
              </w:rPr>
              <w:t>.Е</w:t>
            </w:r>
            <w:proofErr w:type="gramEnd"/>
            <w:r>
              <w:rPr>
                <w:rFonts w:eastAsia="Calibri"/>
                <w:lang w:eastAsia="en-US"/>
              </w:rPr>
              <w:t>катеринбург, ул. Машинная,31</w:t>
            </w:r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Общий телефон: 8 (343) 221-01-57, </w:t>
            </w:r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Электронная почта: </w:t>
            </w:r>
            <w:hyperlink r:id="rId10" w:history="1">
              <w:r>
                <w:rPr>
                  <w:rStyle w:val="a3"/>
                  <w:rFonts w:eastAsia="Calibri"/>
                  <w:lang w:eastAsia="en-US"/>
                </w:rPr>
                <w:t>centrresurs@gmail.com</w:t>
              </w:r>
            </w:hyperlink>
          </w:p>
          <w:p w:rsidR="00414C37" w:rsidRDefault="00414C37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eastAsia="Calibri"/>
                <w:sz w:val="24"/>
                <w:lang w:eastAsia="en-US"/>
              </w:rPr>
            </w:pPr>
          </w:p>
        </w:tc>
      </w:tr>
    </w:tbl>
    <w:p w:rsidR="00414C37" w:rsidRDefault="00414C37" w:rsidP="00464E71">
      <w:pPr>
        <w:autoSpaceDE w:val="0"/>
        <w:autoSpaceDN w:val="0"/>
        <w:adjustRightInd w:val="0"/>
        <w:spacing w:line="276" w:lineRule="auto"/>
        <w:jc w:val="both"/>
        <w:outlineLvl w:val="1"/>
        <w:rPr>
          <w:rFonts w:eastAsia="Calibri"/>
          <w:lang w:eastAsia="en-US"/>
        </w:rPr>
      </w:pPr>
    </w:p>
    <w:sectPr w:rsidR="00414C37" w:rsidSect="00E15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020F8"/>
    <w:multiLevelType w:val="hybridMultilevel"/>
    <w:tmpl w:val="8516348C"/>
    <w:lvl w:ilvl="0" w:tplc="634E3DB4">
      <w:start w:val="12"/>
      <w:numFmt w:val="decimal"/>
      <w:lvlText w:val="%1."/>
      <w:lvlJc w:val="left"/>
      <w:pPr>
        <w:ind w:left="450" w:hanging="375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610D7DF1"/>
    <w:multiLevelType w:val="multilevel"/>
    <w:tmpl w:val="6EFC4A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7CAC36E2"/>
    <w:multiLevelType w:val="hybridMultilevel"/>
    <w:tmpl w:val="B4C4506A"/>
    <w:lvl w:ilvl="0" w:tplc="B6D6D722">
      <w:start w:val="15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6803"/>
    <w:rsid w:val="002E2BBC"/>
    <w:rsid w:val="003B2177"/>
    <w:rsid w:val="00414C37"/>
    <w:rsid w:val="00464E71"/>
    <w:rsid w:val="00A10A5E"/>
    <w:rsid w:val="00AF0B44"/>
    <w:rsid w:val="00C56803"/>
    <w:rsid w:val="00CC48C6"/>
    <w:rsid w:val="00E15622"/>
    <w:rsid w:val="00E30AAC"/>
    <w:rsid w:val="00F6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37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14C3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C37"/>
    <w:pPr>
      <w:ind w:left="720"/>
      <w:contextualSpacing/>
    </w:pPr>
  </w:style>
  <w:style w:type="table" w:styleId="a5">
    <w:name w:val="Table Grid"/>
    <w:basedOn w:val="a1"/>
    <w:rsid w:val="00414C37"/>
    <w:pPr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37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14C3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C37"/>
    <w:pPr>
      <w:ind w:left="720"/>
      <w:contextualSpacing/>
    </w:pPr>
  </w:style>
  <w:style w:type="table" w:styleId="a5">
    <w:name w:val="Table Grid"/>
    <w:basedOn w:val="a1"/>
    <w:rsid w:val="00414C37"/>
    <w:pPr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7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pmpk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opmpk.jimd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-kruf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entrresur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94;&#1077;&#1085;&#1090;&#1088;-&#1088;&#1077;&#1089;&#1091;&#1088;&#1089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6</cp:revision>
  <dcterms:created xsi:type="dcterms:W3CDTF">2015-11-16T07:10:00Z</dcterms:created>
  <dcterms:modified xsi:type="dcterms:W3CDTF">2019-10-24T06:07:00Z</dcterms:modified>
</cp:coreProperties>
</file>