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C1040D" w14:paraId="27EF1343" w14:textId="77777777" w:rsidTr="00895CC4">
        <w:trPr>
          <w:trHeight w:val="269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A0CF" w14:textId="77777777" w:rsidR="00C1040D" w:rsidRDefault="00C1040D" w:rsidP="00895CC4">
            <w:pPr>
              <w:spacing w:line="251" w:lineRule="auto"/>
              <w:ind w:left="-284"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МУНИЦИПАЛЬНЫЙ ОРГАН </w:t>
            </w:r>
          </w:p>
          <w:p w14:paraId="7630136A" w14:textId="77777777" w:rsidR="00C1040D" w:rsidRDefault="00C1040D" w:rsidP="00895CC4">
            <w:pPr>
              <w:spacing w:line="251" w:lineRule="auto"/>
              <w:ind w:left="-284"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УПРАВЛЕНИЯ ОБРАЗОВАНИЕМ </w:t>
            </w:r>
          </w:p>
          <w:p w14:paraId="2D65D121" w14:textId="77777777" w:rsidR="00C1040D" w:rsidRDefault="00C1040D" w:rsidP="00895CC4">
            <w:pPr>
              <w:spacing w:line="251" w:lineRule="auto"/>
              <w:ind w:left="-284"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УПРАВЛЕНИЕ ОБРАЗОВАНИЕМ </w:t>
            </w:r>
          </w:p>
          <w:p w14:paraId="3614B023" w14:textId="77777777" w:rsidR="00C1040D" w:rsidRDefault="00C1040D" w:rsidP="00895CC4">
            <w:pPr>
              <w:spacing w:line="251" w:lineRule="auto"/>
              <w:ind w:left="-284"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ГОРОДСКОГО ОКРУГА КРАСНОУФИМСК</w:t>
            </w:r>
          </w:p>
          <w:p w14:paraId="52B5FDB0" w14:textId="77777777" w:rsidR="00C1040D" w:rsidRDefault="00C1040D" w:rsidP="00895CC4">
            <w:pPr>
              <w:spacing w:line="251" w:lineRule="auto"/>
              <w:ind w:left="-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ул. Советская, д. 25 </w:t>
            </w:r>
          </w:p>
          <w:p w14:paraId="2AD23403" w14:textId="77777777" w:rsidR="00C1040D" w:rsidRDefault="00C1040D" w:rsidP="00895CC4">
            <w:pPr>
              <w:spacing w:line="251" w:lineRule="auto"/>
              <w:ind w:left="-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г. Красноуфимск, Свердловская область, 623300</w:t>
            </w:r>
          </w:p>
          <w:p w14:paraId="5D222038" w14:textId="77777777" w:rsidR="00C1040D" w:rsidRPr="00C1040D" w:rsidRDefault="00C1040D" w:rsidP="00895CC4">
            <w:pPr>
              <w:tabs>
                <w:tab w:val="left" w:pos="0"/>
                <w:tab w:val="left" w:pos="374"/>
              </w:tabs>
              <w:spacing w:line="251" w:lineRule="auto"/>
              <w:ind w:left="-284"/>
              <w:jc w:val="center"/>
              <w:rPr>
                <w:lang w:val="ru-RU"/>
              </w:rPr>
            </w:pPr>
            <w:bookmarkStart w:id="0" w:name="OLE_LINK7"/>
            <w:bookmarkStart w:id="1" w:name="OLE_LINK8"/>
            <w:bookmarkStart w:id="2" w:name="OLE_LINK9"/>
            <w:bookmarkStart w:id="3" w:name="OLE_LINK10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C1040D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.: (34394) 5-11-35</w:t>
            </w:r>
            <w:bookmarkEnd w:id="0"/>
            <w:bookmarkEnd w:id="1"/>
            <w:bookmarkEnd w:id="2"/>
            <w:bookmarkEnd w:id="3"/>
            <w:r w:rsidRPr="00C1040D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C1040D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mail</w:t>
            </w:r>
            <w:r w:rsidRPr="00C1040D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: </w:t>
            </w:r>
            <w:hyperlink r:id="rId7" w:history="1">
              <w:r>
                <w:rPr>
                  <w:rStyle w:val="a5"/>
                  <w:rFonts w:ascii="Times New Roman" w:eastAsia="Times New Roman" w:hAnsi="Times New Roman"/>
                  <w:b/>
                  <w:sz w:val="20"/>
                  <w:szCs w:val="20"/>
                  <w:lang w:val="en-US"/>
                </w:rPr>
                <w:t>gimc</w:t>
              </w:r>
              <w:r w:rsidRPr="00C1040D">
                <w:rPr>
                  <w:rStyle w:val="a5"/>
                  <w:rFonts w:ascii="Times New Roman" w:eastAsia="Times New Roman" w:hAnsi="Times New Roman"/>
                  <w:b/>
                  <w:sz w:val="20"/>
                  <w:szCs w:val="20"/>
                  <w:lang w:val="ru-RU"/>
                </w:rPr>
                <w:t>2009@</w:t>
              </w:r>
              <w:r>
                <w:rPr>
                  <w:rStyle w:val="a5"/>
                  <w:rFonts w:ascii="Times New Roman" w:eastAsia="Times New Roman" w:hAnsi="Times New Roman"/>
                  <w:b/>
                  <w:sz w:val="20"/>
                  <w:szCs w:val="20"/>
                  <w:lang w:val="en-US"/>
                </w:rPr>
                <w:t>mail</w:t>
              </w:r>
              <w:r w:rsidRPr="00C1040D">
                <w:rPr>
                  <w:rStyle w:val="a5"/>
                  <w:rFonts w:ascii="Times New Roman" w:eastAsia="Times New Roman" w:hAnsi="Times New Roman"/>
                  <w:b/>
                  <w:sz w:val="20"/>
                  <w:szCs w:val="20"/>
                  <w:lang w:val="ru-RU"/>
                </w:rPr>
                <w:t>.</w:t>
              </w:r>
              <w:r>
                <w:rPr>
                  <w:rStyle w:val="a5"/>
                  <w:rFonts w:ascii="Times New Roman" w:eastAsia="Times New Roman" w:hAnsi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14:paraId="013AE8FA" w14:textId="77777777" w:rsidR="00C1040D" w:rsidRDefault="00C1040D" w:rsidP="00895CC4">
            <w:pPr>
              <w:spacing w:line="251" w:lineRule="auto"/>
              <w:ind w:left="-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ОКПО 02116149      ОГРН 1026601228268 </w:t>
            </w:r>
          </w:p>
          <w:p w14:paraId="4C08701F" w14:textId="77777777" w:rsidR="00C1040D" w:rsidRDefault="00C1040D" w:rsidP="00895CC4">
            <w:pPr>
              <w:spacing w:line="251" w:lineRule="auto"/>
              <w:ind w:left="-284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ИНН/КПП 6619002300/661901001</w:t>
            </w:r>
          </w:p>
          <w:p w14:paraId="7AC24308" w14:textId="78574B82" w:rsidR="00C1040D" w:rsidRPr="007B1F06" w:rsidRDefault="007B1F06" w:rsidP="007B1F06">
            <w:pPr>
              <w:spacing w:line="251" w:lineRule="auto"/>
              <w:ind w:left="-284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10</w:t>
            </w:r>
            <w:r w:rsidR="000110C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.04</w:t>
            </w:r>
            <w:r w:rsidR="00492539">
              <w:rPr>
                <w:rFonts w:ascii="Times New Roman" w:eastAsia="Times New Roman" w:hAnsi="Times New Roman"/>
                <w:sz w:val="20"/>
                <w:szCs w:val="20"/>
              </w:rPr>
              <w:t>.202</w:t>
            </w:r>
            <w:r w:rsidR="0049253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6 </w:t>
            </w:r>
            <w:r w:rsidR="00C1040D">
              <w:rPr>
                <w:rFonts w:ascii="Times New Roman" w:eastAsia="Times New Roman" w:hAnsi="Times New Roman"/>
                <w:sz w:val="20"/>
                <w:szCs w:val="20"/>
              </w:rPr>
              <w:t xml:space="preserve"> г. №</w:t>
            </w:r>
            <w:r w:rsidR="00883C3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="00BD610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614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A0E6" w14:textId="77777777" w:rsidR="006B2F6E" w:rsidRDefault="006B2F6E" w:rsidP="000A3884">
            <w:pPr>
              <w:widowControl w:val="0"/>
              <w:spacing w:line="240" w:lineRule="auto"/>
              <w:ind w:left="283"/>
              <w:jc w:val="center"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</w:p>
          <w:p w14:paraId="09999177" w14:textId="77777777" w:rsidR="006B2F6E" w:rsidRDefault="006B2F6E" w:rsidP="000A3884">
            <w:pPr>
              <w:widowControl w:val="0"/>
              <w:spacing w:line="240" w:lineRule="auto"/>
              <w:ind w:left="283"/>
              <w:jc w:val="center"/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</w:pPr>
          </w:p>
          <w:p w14:paraId="657DD8B2" w14:textId="4FA25FCE" w:rsidR="00C1040D" w:rsidRDefault="00C1040D" w:rsidP="000A3884">
            <w:pPr>
              <w:widowControl w:val="0"/>
              <w:spacing w:line="240" w:lineRule="auto"/>
              <w:ind w:left="283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B74F65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Руководителям муниципальных </w:t>
            </w:r>
            <w:r w:rsidR="00883C3C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об</w:t>
            </w:r>
            <w:r w:rsidR="00E43647" w:rsidRPr="00B74F65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разовательных </w:t>
            </w:r>
            <w:r w:rsidRPr="00B74F65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учреждений</w:t>
            </w:r>
            <w:r w:rsidR="007B1F06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>, заместителям руководителей, методистам, педагогическим работникам</w:t>
            </w:r>
          </w:p>
        </w:tc>
      </w:tr>
    </w:tbl>
    <w:p w14:paraId="1891FC1B" w14:textId="77777777" w:rsidR="007A4A3C" w:rsidRPr="00E662F0" w:rsidRDefault="007A4A3C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14:paraId="6B91872A" w14:textId="2D14007E" w:rsidR="00B74F65" w:rsidRDefault="00C1040D" w:rsidP="00BD610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4F65">
        <w:rPr>
          <w:rFonts w:ascii="Times New Roman" w:eastAsia="Times New Roman" w:hAnsi="Times New Roman" w:cs="Times New Roman"/>
          <w:sz w:val="24"/>
          <w:szCs w:val="24"/>
          <w:lang w:val="ru-RU"/>
        </w:rPr>
        <w:t>Уважаемые коллеги!</w:t>
      </w:r>
    </w:p>
    <w:p w14:paraId="7363A548" w14:textId="77777777" w:rsidR="00973B52" w:rsidRPr="00B74F65" w:rsidRDefault="00973B52" w:rsidP="00BD61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EFFF154" w14:textId="0B316A5E" w:rsidR="001E0A5A" w:rsidRDefault="006E5405" w:rsidP="00BD610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6E5405">
        <w:rPr>
          <w:rFonts w:ascii="Times New Roman" w:hAnsi="Times New Roman"/>
          <w:sz w:val="24"/>
          <w:szCs w:val="24"/>
        </w:rPr>
        <w:t xml:space="preserve"> В соответствии с </w:t>
      </w:r>
      <w:r w:rsidR="007B1F06">
        <w:rPr>
          <w:rFonts w:ascii="Times New Roman" w:hAnsi="Times New Roman"/>
          <w:sz w:val="24"/>
          <w:szCs w:val="24"/>
        </w:rPr>
        <w:t xml:space="preserve"> Положением </w:t>
      </w:r>
      <w:r w:rsidR="002F3CC4">
        <w:rPr>
          <w:rFonts w:ascii="Times New Roman" w:hAnsi="Times New Roman"/>
          <w:sz w:val="24"/>
          <w:szCs w:val="24"/>
        </w:rPr>
        <w:t xml:space="preserve">о муниципальных педагогических чтениях </w:t>
      </w:r>
      <w:r w:rsidR="007B1F06">
        <w:rPr>
          <w:rFonts w:ascii="Times New Roman" w:hAnsi="Times New Roman"/>
          <w:sz w:val="24"/>
          <w:szCs w:val="24"/>
        </w:rPr>
        <w:t xml:space="preserve">«Система образования городского округа Красноуфимск: традиции и инновации, проблемы и перспективы развития», утвержденным приказом </w:t>
      </w:r>
      <w:r w:rsidR="00727BB9">
        <w:rPr>
          <w:rFonts w:ascii="Times New Roman" w:hAnsi="Times New Roman"/>
          <w:sz w:val="24"/>
          <w:szCs w:val="24"/>
        </w:rPr>
        <w:t xml:space="preserve"> </w:t>
      </w:r>
      <w:r w:rsidR="00B77202" w:rsidRPr="006E5405">
        <w:rPr>
          <w:rFonts w:ascii="Times New Roman" w:hAnsi="Times New Roman"/>
          <w:sz w:val="24"/>
          <w:szCs w:val="24"/>
        </w:rPr>
        <w:t>МО Управление образованием  городского округа Красноуфимск</w:t>
      </w:r>
      <w:r w:rsidR="00B77202">
        <w:rPr>
          <w:rFonts w:ascii="Times New Roman" w:hAnsi="Times New Roman"/>
          <w:sz w:val="24"/>
          <w:szCs w:val="24"/>
        </w:rPr>
        <w:t xml:space="preserve"> </w:t>
      </w:r>
      <w:r w:rsidR="00727BB9">
        <w:rPr>
          <w:rFonts w:ascii="Times New Roman" w:hAnsi="Times New Roman"/>
          <w:sz w:val="24"/>
          <w:szCs w:val="24"/>
        </w:rPr>
        <w:t>от 20.0</w:t>
      </w:r>
      <w:r w:rsidR="00B77202">
        <w:rPr>
          <w:rFonts w:ascii="Times New Roman" w:hAnsi="Times New Roman"/>
          <w:sz w:val="24"/>
          <w:szCs w:val="24"/>
        </w:rPr>
        <w:t>2</w:t>
      </w:r>
      <w:r w:rsidR="00727BB9">
        <w:rPr>
          <w:rFonts w:ascii="Times New Roman" w:hAnsi="Times New Roman"/>
          <w:sz w:val="24"/>
          <w:szCs w:val="24"/>
        </w:rPr>
        <w:t>.2026 года</w:t>
      </w:r>
      <w:r w:rsidR="00B77202">
        <w:rPr>
          <w:rFonts w:ascii="Times New Roman" w:hAnsi="Times New Roman"/>
          <w:sz w:val="24"/>
          <w:szCs w:val="24"/>
        </w:rPr>
        <w:t xml:space="preserve"> №31</w:t>
      </w:r>
      <w:r w:rsidR="000E2019">
        <w:rPr>
          <w:rFonts w:ascii="Times New Roman" w:hAnsi="Times New Roman"/>
          <w:sz w:val="24"/>
          <w:szCs w:val="24"/>
        </w:rPr>
        <w:t xml:space="preserve">, </w:t>
      </w:r>
      <w:r w:rsidR="00B77202">
        <w:rPr>
          <w:rFonts w:ascii="Times New Roman" w:hAnsi="Times New Roman"/>
          <w:sz w:val="24"/>
          <w:szCs w:val="24"/>
        </w:rPr>
        <w:t xml:space="preserve"> поступили </w:t>
      </w:r>
      <w:r w:rsidR="001E0A5A">
        <w:rPr>
          <w:rFonts w:ascii="Times New Roman" w:hAnsi="Times New Roman"/>
          <w:sz w:val="24"/>
          <w:szCs w:val="24"/>
        </w:rPr>
        <w:t>заявки</w:t>
      </w:r>
      <w:r w:rsidR="00B77202">
        <w:rPr>
          <w:rFonts w:ascii="Times New Roman" w:hAnsi="Times New Roman"/>
          <w:sz w:val="24"/>
          <w:szCs w:val="24"/>
        </w:rPr>
        <w:t xml:space="preserve"> на участие</w:t>
      </w:r>
      <w:r w:rsidR="001E0A5A">
        <w:rPr>
          <w:rFonts w:ascii="Times New Roman" w:hAnsi="Times New Roman"/>
          <w:sz w:val="24"/>
          <w:szCs w:val="24"/>
        </w:rPr>
        <w:t xml:space="preserve"> в </w:t>
      </w:r>
      <w:r w:rsidR="00B77202">
        <w:rPr>
          <w:rFonts w:ascii="Times New Roman" w:hAnsi="Times New Roman"/>
          <w:sz w:val="24"/>
          <w:szCs w:val="24"/>
        </w:rPr>
        <w:t xml:space="preserve"> </w:t>
      </w:r>
      <w:r w:rsidR="001E0A5A">
        <w:rPr>
          <w:rFonts w:ascii="Times New Roman" w:hAnsi="Times New Roman"/>
          <w:sz w:val="24"/>
          <w:szCs w:val="24"/>
        </w:rPr>
        <w:t xml:space="preserve">муниципальных педагогических чтениях в различных форматах (публичные выступления и размещение статьи в сборнике). </w:t>
      </w:r>
    </w:p>
    <w:p w14:paraId="2B9AF43F" w14:textId="6008F506" w:rsidR="001E0A5A" w:rsidRDefault="001E0A5A" w:rsidP="00BD6106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 заявленные статьи для публикации в срок до 17.04.2026 года проходят проверку на антиплагиат. По итогам экспертизы статьи, соответствующие требованиям, указанным в Положении о муниципальных педагогических чтениях</w:t>
      </w:r>
      <w:r w:rsidR="002F3C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будут сформированы в сборник. Каждый участник на указанную </w:t>
      </w:r>
      <w:r w:rsidR="002F3CC4">
        <w:rPr>
          <w:rFonts w:ascii="Times New Roman" w:hAnsi="Times New Roman"/>
          <w:sz w:val="24"/>
          <w:szCs w:val="24"/>
        </w:rPr>
        <w:t xml:space="preserve">в заявке </w:t>
      </w:r>
      <w:r>
        <w:rPr>
          <w:rFonts w:ascii="Times New Roman" w:hAnsi="Times New Roman"/>
          <w:sz w:val="24"/>
          <w:szCs w:val="24"/>
        </w:rPr>
        <w:t>электронную почту получит сертификат  участника  муниципальных педагогических чтений -2026 и электронный экземпляр сборника.</w:t>
      </w:r>
    </w:p>
    <w:p w14:paraId="47F8A2AD" w14:textId="295FD84C" w:rsidR="00BD6106" w:rsidRDefault="001E0A5A" w:rsidP="00B35E2A">
      <w:pPr>
        <w:pStyle w:val="ad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Очный формат </w:t>
      </w:r>
      <w:r>
        <w:rPr>
          <w:rFonts w:ascii="Times New Roman" w:hAnsi="Times New Roman"/>
          <w:sz w:val="24"/>
          <w:szCs w:val="24"/>
        </w:rPr>
        <w:t xml:space="preserve">муниципальных педагогических чтений состоится </w:t>
      </w:r>
      <w:r w:rsidR="00B77202">
        <w:rPr>
          <w:rFonts w:ascii="Times New Roman" w:eastAsia="Times New Roman" w:hAnsi="Times New Roman"/>
          <w:sz w:val="24"/>
          <w:szCs w:val="24"/>
        </w:rPr>
        <w:t xml:space="preserve"> 17 апреля 2026 года</w:t>
      </w:r>
      <w:r>
        <w:rPr>
          <w:rFonts w:ascii="Times New Roman" w:eastAsia="Times New Roman" w:hAnsi="Times New Roman"/>
          <w:sz w:val="24"/>
          <w:szCs w:val="24"/>
        </w:rPr>
        <w:t xml:space="preserve"> на базе МАОУ ОШ </w:t>
      </w:r>
      <w:r w:rsidR="00B7720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7 </w:t>
      </w:r>
      <w:r w:rsidR="002F3CC4">
        <w:rPr>
          <w:rFonts w:ascii="Times New Roman" w:eastAsia="Times New Roman" w:hAnsi="Times New Roman"/>
          <w:sz w:val="24"/>
          <w:szCs w:val="24"/>
        </w:rPr>
        <w:t>( ул. Манчажская, 40).</w:t>
      </w:r>
      <w:r>
        <w:rPr>
          <w:rFonts w:ascii="Times New Roman" w:eastAsia="Times New Roman" w:hAnsi="Times New Roman"/>
          <w:sz w:val="24"/>
          <w:szCs w:val="24"/>
        </w:rPr>
        <w:t xml:space="preserve"> Списки выступающих  на секциях (прилагаются)</w:t>
      </w:r>
      <w:r w:rsidR="00B35E2A">
        <w:rPr>
          <w:rFonts w:ascii="Times New Roman" w:eastAsia="Times New Roman" w:hAnsi="Times New Roman"/>
          <w:sz w:val="24"/>
          <w:szCs w:val="24"/>
        </w:rPr>
        <w:t>.</w:t>
      </w:r>
      <w:r w:rsidR="00DE7A16">
        <w:rPr>
          <w:rFonts w:ascii="Times New Roman" w:eastAsia="Times New Roman" w:hAnsi="Times New Roman"/>
          <w:sz w:val="24"/>
          <w:szCs w:val="24"/>
        </w:rPr>
        <w:t xml:space="preserve"> К участию в качестве слушателей приглашаются руководящие и педагогические работники муниципальных образовательных организаций  в соответствии с квотой (прилагается). Ссылка для регистрации слушателей: </w:t>
      </w:r>
      <w:hyperlink r:id="rId8" w:history="1">
        <w:r w:rsidR="00DE7A16" w:rsidRPr="00A92B34">
          <w:rPr>
            <w:rStyle w:val="a5"/>
            <w:rFonts w:ascii="Times New Roman" w:eastAsia="Times New Roman" w:hAnsi="Times New Roman"/>
            <w:sz w:val="24"/>
            <w:szCs w:val="24"/>
          </w:rPr>
          <w:t>https://disk.yandex.ru/i/SVXvEQ4J--xjPg</w:t>
        </w:r>
      </w:hyperlink>
      <w:r w:rsidR="00DE7A16">
        <w:rPr>
          <w:rFonts w:ascii="Times New Roman" w:eastAsia="Times New Roman" w:hAnsi="Times New Roman"/>
          <w:sz w:val="24"/>
          <w:szCs w:val="24"/>
        </w:rPr>
        <w:t xml:space="preserve"> . Регистрация слушателей  до 16.04.2026  г. </w:t>
      </w:r>
    </w:p>
    <w:p w14:paraId="2D991E38" w14:textId="77777777" w:rsidR="00B35E2A" w:rsidRDefault="00B35E2A" w:rsidP="00B35E2A">
      <w:pPr>
        <w:pStyle w:val="ad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3184A6D" w14:textId="77777777" w:rsidR="001E0A5A" w:rsidRDefault="001E0A5A" w:rsidP="00BD6106">
      <w:pPr>
        <w:pStyle w:val="ad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35E2A">
        <w:rPr>
          <w:rFonts w:ascii="Times New Roman" w:eastAsia="Times New Roman" w:hAnsi="Times New Roman"/>
          <w:b/>
          <w:sz w:val="24"/>
          <w:szCs w:val="24"/>
        </w:rPr>
        <w:t xml:space="preserve">Регламент проведения </w:t>
      </w:r>
      <w:r w:rsidRPr="00B35E2A">
        <w:rPr>
          <w:rFonts w:ascii="Times New Roman" w:hAnsi="Times New Roman"/>
          <w:b/>
          <w:sz w:val="24"/>
          <w:szCs w:val="24"/>
        </w:rPr>
        <w:t xml:space="preserve">муниципальных педагогических чтений- 2026 </w:t>
      </w:r>
    </w:p>
    <w:p w14:paraId="662913C5" w14:textId="77777777" w:rsidR="00B35E2A" w:rsidRPr="00B35E2A" w:rsidRDefault="00B35E2A" w:rsidP="00BD6106">
      <w:pPr>
        <w:pStyle w:val="ad"/>
        <w:ind w:firstLine="709"/>
        <w:jc w:val="both"/>
        <w:rPr>
          <w:rFonts w:ascii="Times New Roman" w:eastAsia="Times New Roman" w:hAnsi="Times New Roman"/>
          <w:b/>
          <w:sz w:val="24"/>
          <w:szCs w:val="32"/>
        </w:rPr>
      </w:pPr>
    </w:p>
    <w:tbl>
      <w:tblPr>
        <w:tblStyle w:val="af"/>
        <w:tblW w:w="9915" w:type="dxa"/>
        <w:tblLook w:val="04A0" w:firstRow="1" w:lastRow="0" w:firstColumn="1" w:lastColumn="0" w:noHBand="0" w:noVBand="1"/>
      </w:tblPr>
      <w:tblGrid>
        <w:gridCol w:w="1526"/>
        <w:gridCol w:w="6461"/>
        <w:gridCol w:w="1928"/>
      </w:tblGrid>
      <w:tr w:rsidR="001E0A5A" w:rsidRPr="00B35E2A" w14:paraId="74F62001" w14:textId="77777777" w:rsidTr="0014017A">
        <w:tc>
          <w:tcPr>
            <w:tcW w:w="1526" w:type="dxa"/>
          </w:tcPr>
          <w:p w14:paraId="0277139F" w14:textId="64012E7C" w:rsidR="001E0A5A" w:rsidRPr="00B35E2A" w:rsidRDefault="001E0A5A" w:rsidP="00B35E2A">
            <w:pPr>
              <w:pStyle w:val="ad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B35E2A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Время</w:t>
            </w:r>
          </w:p>
        </w:tc>
        <w:tc>
          <w:tcPr>
            <w:tcW w:w="6461" w:type="dxa"/>
          </w:tcPr>
          <w:p w14:paraId="2D386EC3" w14:textId="5A529510" w:rsidR="001E0A5A" w:rsidRPr="00B35E2A" w:rsidRDefault="001E0A5A" w:rsidP="00B35E2A">
            <w:pPr>
              <w:pStyle w:val="ad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B35E2A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Мероприятие</w:t>
            </w:r>
          </w:p>
        </w:tc>
        <w:tc>
          <w:tcPr>
            <w:tcW w:w="1928" w:type="dxa"/>
          </w:tcPr>
          <w:p w14:paraId="68FE0AED" w14:textId="2D2D751C" w:rsidR="001E0A5A" w:rsidRPr="00B35E2A" w:rsidRDefault="001E0A5A" w:rsidP="00B35E2A">
            <w:pPr>
              <w:pStyle w:val="ad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B35E2A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 xml:space="preserve">Место </w:t>
            </w:r>
            <w:r w:rsidR="0014017A" w:rsidRPr="00B35E2A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 xml:space="preserve"> проведение</w:t>
            </w:r>
          </w:p>
        </w:tc>
      </w:tr>
      <w:tr w:rsidR="001E0A5A" w14:paraId="7E98B758" w14:textId="77777777" w:rsidTr="0014017A">
        <w:tc>
          <w:tcPr>
            <w:tcW w:w="1526" w:type="dxa"/>
          </w:tcPr>
          <w:p w14:paraId="2136B483" w14:textId="5BEDDC6D" w:rsidR="001E0A5A" w:rsidRDefault="00BD6106" w:rsidP="00B35E2A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14.</w:t>
            </w:r>
            <w:r w:rsidR="00B35E2A">
              <w:rPr>
                <w:rFonts w:ascii="Times New Roman" w:eastAsia="Times New Roman" w:hAnsi="Times New Roman"/>
                <w:sz w:val="24"/>
                <w:szCs w:val="32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32"/>
              </w:rPr>
              <w:t>- 14.30</w:t>
            </w:r>
          </w:p>
        </w:tc>
        <w:tc>
          <w:tcPr>
            <w:tcW w:w="6461" w:type="dxa"/>
          </w:tcPr>
          <w:p w14:paraId="145A4ABC" w14:textId="77777777" w:rsidR="0014017A" w:rsidRDefault="001E0A5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Регистрация </w:t>
            </w:r>
            <w:r w:rsidR="0014017A">
              <w:rPr>
                <w:rFonts w:ascii="Times New Roman" w:eastAsia="Times New Roman" w:hAnsi="Times New Roman"/>
                <w:sz w:val="24"/>
                <w:szCs w:val="32"/>
              </w:rPr>
              <w:t xml:space="preserve"> участников.</w:t>
            </w:r>
          </w:p>
          <w:p w14:paraId="375E543A" w14:textId="3A6EA05D" w:rsidR="001E0A5A" w:rsidRDefault="0014017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Выставочные экспозиции.</w:t>
            </w:r>
          </w:p>
          <w:p w14:paraId="4AB7B9AA" w14:textId="6932045B" w:rsidR="0014017A" w:rsidRDefault="0014017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Экскурсия в музей МАОУ ОШ 7</w:t>
            </w:r>
          </w:p>
        </w:tc>
        <w:tc>
          <w:tcPr>
            <w:tcW w:w="1928" w:type="dxa"/>
          </w:tcPr>
          <w:p w14:paraId="055A91D1" w14:textId="239B6B47" w:rsidR="001E0A5A" w:rsidRDefault="0014017A" w:rsidP="00B35E2A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Фойе</w:t>
            </w:r>
          </w:p>
        </w:tc>
      </w:tr>
      <w:tr w:rsidR="001E0A5A" w14:paraId="489CEC24" w14:textId="77777777" w:rsidTr="0014017A">
        <w:tc>
          <w:tcPr>
            <w:tcW w:w="1526" w:type="dxa"/>
          </w:tcPr>
          <w:p w14:paraId="43BEA28E" w14:textId="5B9FCA1D" w:rsidR="001E0A5A" w:rsidRDefault="00BD6106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14.30 -14.50</w:t>
            </w:r>
          </w:p>
        </w:tc>
        <w:tc>
          <w:tcPr>
            <w:tcW w:w="6461" w:type="dxa"/>
          </w:tcPr>
          <w:p w14:paraId="283AE3F9" w14:textId="6885F9D9" w:rsidR="001E0A5A" w:rsidRDefault="0014017A" w:rsidP="00BD610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 xml:space="preserve">Открытие 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педагогических чтений -2026   (Вахрушева Елена Анатольевна, начальник М</w:t>
            </w:r>
            <w:r w:rsidR="002F3CC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Управление образованием городского округа Красноуфимск)</w:t>
            </w:r>
          </w:p>
          <w:p w14:paraId="671E4ECE" w14:textId="2D15DDC6" w:rsidR="0014017A" w:rsidRDefault="0014017A" w:rsidP="00BD610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выставочной экс</w:t>
            </w:r>
            <w:r w:rsidR="002F3CC4">
              <w:rPr>
                <w:rFonts w:ascii="Times New Roman" w:hAnsi="Times New Roman"/>
                <w:sz w:val="24"/>
                <w:szCs w:val="24"/>
              </w:rPr>
              <w:t>позиции, посвященной 80-летию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Управление образованием городского округа Красноуфимск  (Закорюкина Е.Б., заместитель главы  городского округа Красноуфимск по социальной политике )</w:t>
            </w:r>
          </w:p>
          <w:p w14:paraId="036EF788" w14:textId="0D7DA54B" w:rsidR="0014017A" w:rsidRDefault="0014017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</w:p>
        </w:tc>
        <w:tc>
          <w:tcPr>
            <w:tcW w:w="1928" w:type="dxa"/>
          </w:tcPr>
          <w:p w14:paraId="531ADCFE" w14:textId="45829C4F" w:rsidR="001E0A5A" w:rsidRDefault="0014017A" w:rsidP="00B35E2A">
            <w:pPr>
              <w:pStyle w:val="ad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Фойе</w:t>
            </w:r>
          </w:p>
        </w:tc>
      </w:tr>
      <w:tr w:rsidR="001E0A5A" w14:paraId="295C1DDC" w14:textId="77777777" w:rsidTr="0014017A">
        <w:tc>
          <w:tcPr>
            <w:tcW w:w="1526" w:type="dxa"/>
          </w:tcPr>
          <w:p w14:paraId="471C022F" w14:textId="1C199F9E" w:rsidR="001E0A5A" w:rsidRDefault="00BD6106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15.00-14.20</w:t>
            </w:r>
          </w:p>
        </w:tc>
        <w:tc>
          <w:tcPr>
            <w:tcW w:w="6461" w:type="dxa"/>
          </w:tcPr>
          <w:p w14:paraId="188CAE80" w14:textId="1D2FE4B1" w:rsidR="001E0A5A" w:rsidRDefault="0014017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Работа секций</w:t>
            </w:r>
            <w:r w:rsidR="00BD6106">
              <w:rPr>
                <w:rFonts w:ascii="Times New Roman" w:eastAsia="Times New Roman" w:hAnsi="Times New Roman"/>
                <w:sz w:val="24"/>
                <w:szCs w:val="32"/>
              </w:rPr>
              <w:t xml:space="preserve"> (Приложение №1) </w:t>
            </w:r>
          </w:p>
        </w:tc>
        <w:tc>
          <w:tcPr>
            <w:tcW w:w="1928" w:type="dxa"/>
          </w:tcPr>
          <w:p w14:paraId="680F2DC7" w14:textId="160BC58E" w:rsidR="001E0A5A" w:rsidRDefault="0014017A" w:rsidP="00BD6106">
            <w:pPr>
              <w:pStyle w:val="ad"/>
              <w:jc w:val="both"/>
              <w:rPr>
                <w:rFonts w:ascii="Times New Roman" w:eastAsia="Times New Roman" w:hAnsi="Times New Roman"/>
                <w:sz w:val="24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32"/>
              </w:rPr>
              <w:t>Кабинеты МАОУ ОШ 7</w:t>
            </w:r>
          </w:p>
        </w:tc>
      </w:tr>
    </w:tbl>
    <w:p w14:paraId="27330BD1" w14:textId="77777777" w:rsidR="00727BB9" w:rsidRDefault="00727BB9" w:rsidP="00BD6106">
      <w:pPr>
        <w:spacing w:line="240" w:lineRule="auto"/>
        <w:jc w:val="both"/>
        <w:rPr>
          <w:rFonts w:ascii="Times New Roman" w:eastAsia="Times New Roman" w:hAnsi="Times New Roman"/>
          <w:sz w:val="24"/>
          <w:szCs w:val="32"/>
          <w:lang w:val="ru-RU"/>
        </w:rPr>
      </w:pPr>
    </w:p>
    <w:p w14:paraId="5C800142" w14:textId="391AC4EA" w:rsidR="00CC79AD" w:rsidRPr="00B74F65" w:rsidRDefault="00A02027" w:rsidP="00BD6106">
      <w:pPr>
        <w:spacing w:line="240" w:lineRule="auto"/>
        <w:jc w:val="both"/>
        <w:rPr>
          <w:rFonts w:ascii="Times New Roman" w:eastAsia="Times New Roman" w:hAnsi="Times New Roman"/>
          <w:sz w:val="24"/>
          <w:szCs w:val="32"/>
          <w:lang w:val="ru-RU"/>
        </w:rPr>
      </w:pPr>
      <w:r>
        <w:rPr>
          <w:rFonts w:ascii="Times New Roman" w:eastAsia="Times New Roman" w:hAnsi="Times New Roman"/>
          <w:sz w:val="24"/>
          <w:szCs w:val="32"/>
          <w:lang w:val="ru-RU"/>
        </w:rPr>
        <w:t>Начальник</w:t>
      </w:r>
    </w:p>
    <w:p w14:paraId="362EEFCC" w14:textId="4E629B72" w:rsidR="00C1040D" w:rsidRPr="00715941" w:rsidRDefault="00C1040D" w:rsidP="00BD6106">
      <w:pPr>
        <w:spacing w:line="240" w:lineRule="auto"/>
        <w:jc w:val="both"/>
        <w:rPr>
          <w:rFonts w:ascii="Times New Roman" w:eastAsia="Times New Roman" w:hAnsi="Times New Roman"/>
          <w:sz w:val="24"/>
          <w:szCs w:val="32"/>
          <w:lang w:val="ru-RU"/>
        </w:rPr>
      </w:pPr>
      <w:r w:rsidRPr="00B74F65">
        <w:rPr>
          <w:rFonts w:ascii="Times New Roman" w:eastAsia="Times New Roman" w:hAnsi="Times New Roman"/>
          <w:sz w:val="24"/>
          <w:szCs w:val="32"/>
        </w:rPr>
        <w:t>МО Управление образованием</w:t>
      </w:r>
      <w:r w:rsidR="00715941">
        <w:rPr>
          <w:rFonts w:ascii="Times New Roman" w:eastAsia="Times New Roman" w:hAnsi="Times New Roman"/>
          <w:sz w:val="24"/>
          <w:szCs w:val="32"/>
          <w:lang w:val="ru-RU"/>
        </w:rPr>
        <w:t xml:space="preserve">     </w:t>
      </w:r>
    </w:p>
    <w:p w14:paraId="701B10E0" w14:textId="51652827" w:rsidR="00E662F0" w:rsidRPr="00BD6106" w:rsidRDefault="00C1040D" w:rsidP="00BD6106">
      <w:pPr>
        <w:spacing w:line="240" w:lineRule="auto"/>
        <w:jc w:val="both"/>
        <w:rPr>
          <w:rFonts w:ascii="Times New Roman" w:eastAsia="Times New Roman" w:hAnsi="Times New Roman"/>
          <w:sz w:val="24"/>
          <w:szCs w:val="32"/>
          <w:lang w:val="ru-RU"/>
        </w:rPr>
      </w:pPr>
      <w:r w:rsidRPr="00B74F65">
        <w:rPr>
          <w:rFonts w:ascii="Times New Roman" w:eastAsia="Times New Roman" w:hAnsi="Times New Roman"/>
          <w:sz w:val="24"/>
          <w:szCs w:val="32"/>
        </w:rPr>
        <w:t xml:space="preserve">городского округа Красноуфимск              </w:t>
      </w:r>
      <w:r w:rsidR="00E662F0" w:rsidRPr="00B74F65">
        <w:rPr>
          <w:rFonts w:ascii="Times New Roman" w:eastAsia="Times New Roman" w:hAnsi="Times New Roman"/>
          <w:sz w:val="24"/>
          <w:szCs w:val="32"/>
        </w:rPr>
        <w:t xml:space="preserve">                            </w:t>
      </w:r>
      <w:r w:rsidR="00715941">
        <w:rPr>
          <w:rFonts w:ascii="Times New Roman" w:eastAsia="Times New Roman" w:hAnsi="Times New Roman"/>
          <w:sz w:val="24"/>
          <w:szCs w:val="32"/>
          <w:lang w:val="ru-RU"/>
        </w:rPr>
        <w:t xml:space="preserve">                     </w:t>
      </w:r>
      <w:r w:rsidR="00E662F0" w:rsidRPr="00B74F65">
        <w:rPr>
          <w:rFonts w:ascii="Times New Roman" w:eastAsia="Times New Roman" w:hAnsi="Times New Roman"/>
          <w:sz w:val="24"/>
          <w:szCs w:val="32"/>
        </w:rPr>
        <w:t xml:space="preserve">   </w:t>
      </w:r>
      <w:r w:rsidR="00A02027">
        <w:rPr>
          <w:rFonts w:ascii="Times New Roman" w:eastAsia="Times New Roman" w:hAnsi="Times New Roman"/>
          <w:sz w:val="24"/>
          <w:szCs w:val="32"/>
          <w:lang w:val="ru-RU"/>
        </w:rPr>
        <w:t>Вахрушева Е.А.</w:t>
      </w:r>
    </w:p>
    <w:p w14:paraId="5549CD3D" w14:textId="77777777" w:rsidR="00BD6106" w:rsidRDefault="00BD6106" w:rsidP="00BD6106">
      <w:pPr>
        <w:tabs>
          <w:tab w:val="right" w:pos="10042"/>
        </w:tabs>
        <w:spacing w:line="240" w:lineRule="auto"/>
        <w:rPr>
          <w:rFonts w:ascii="Times New Roman" w:hAnsi="Times New Roman" w:cs="Times New Roman"/>
          <w:b/>
          <w:sz w:val="16"/>
          <w:szCs w:val="24"/>
          <w:lang w:val="ru-RU"/>
        </w:rPr>
      </w:pPr>
    </w:p>
    <w:p w14:paraId="0B537AAD" w14:textId="77777777" w:rsidR="00BD6106" w:rsidRDefault="00BD6106" w:rsidP="00BD6106">
      <w:pPr>
        <w:tabs>
          <w:tab w:val="right" w:pos="10042"/>
        </w:tabs>
        <w:spacing w:line="240" w:lineRule="auto"/>
        <w:rPr>
          <w:rFonts w:ascii="Times New Roman" w:hAnsi="Times New Roman" w:cs="Times New Roman"/>
          <w:b/>
          <w:sz w:val="16"/>
          <w:szCs w:val="24"/>
          <w:lang w:val="ru-RU"/>
        </w:rPr>
      </w:pPr>
    </w:p>
    <w:p w14:paraId="79A26ED0" w14:textId="77777777" w:rsidR="00BD6106" w:rsidRDefault="00BD6106" w:rsidP="00BD6106">
      <w:pPr>
        <w:tabs>
          <w:tab w:val="right" w:pos="10042"/>
        </w:tabs>
        <w:spacing w:line="240" w:lineRule="auto"/>
        <w:rPr>
          <w:rFonts w:ascii="Times New Roman" w:hAnsi="Times New Roman" w:cs="Times New Roman"/>
          <w:sz w:val="16"/>
          <w:szCs w:val="24"/>
          <w:lang w:val="ru-RU"/>
        </w:rPr>
      </w:pPr>
      <w:r w:rsidRPr="00BD6106">
        <w:rPr>
          <w:rFonts w:ascii="Times New Roman" w:hAnsi="Times New Roman" w:cs="Times New Roman"/>
          <w:sz w:val="16"/>
          <w:szCs w:val="24"/>
          <w:lang w:val="ru-RU"/>
        </w:rPr>
        <w:t>Сапожникова Н.И.</w:t>
      </w:r>
    </w:p>
    <w:p w14:paraId="50E86D11" w14:textId="3F5849C1" w:rsidR="00B35E2A" w:rsidRPr="00DE7A16" w:rsidRDefault="00BD6106" w:rsidP="00DE7A16">
      <w:pPr>
        <w:tabs>
          <w:tab w:val="right" w:pos="10042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D6106">
        <w:rPr>
          <w:rFonts w:ascii="Times New Roman" w:hAnsi="Times New Roman" w:cs="Times New Roman"/>
          <w:sz w:val="16"/>
          <w:szCs w:val="24"/>
          <w:lang w:val="ru-RU"/>
        </w:rPr>
        <w:t xml:space="preserve"> (34394)5-11-35 (доб.312)</w:t>
      </w:r>
    </w:p>
    <w:p w14:paraId="58960A31" w14:textId="09068369" w:rsidR="00F03C5B" w:rsidRDefault="00F03C5B" w:rsidP="00B35E2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 №1</w:t>
      </w:r>
    </w:p>
    <w:p w14:paraId="7FAD12B8" w14:textId="01A497FF" w:rsidR="00B35E2A" w:rsidRPr="00DE7A16" w:rsidRDefault="00B35E2A" w:rsidP="00B35E2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E7A16">
        <w:rPr>
          <w:rFonts w:ascii="Times New Roman" w:hAnsi="Times New Roman" w:cs="Times New Roman"/>
          <w:sz w:val="24"/>
          <w:szCs w:val="24"/>
          <w:lang w:val="ru-RU"/>
        </w:rPr>
        <w:t xml:space="preserve"> к письму № 614 от 10.04.2026 года </w:t>
      </w:r>
    </w:p>
    <w:p w14:paraId="26788371" w14:textId="77777777" w:rsidR="00BD6106" w:rsidRDefault="00BD6106" w:rsidP="00BD610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48F8EB7" w14:textId="77777777" w:rsidR="00F03C5B" w:rsidRDefault="00F03C5B" w:rsidP="00F03C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6742BD" w14:textId="7B7DDD07" w:rsidR="00F03C5B" w:rsidRDefault="00F03C5B" w:rsidP="00F03C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3C5B">
        <w:rPr>
          <w:rFonts w:ascii="Times New Roman" w:hAnsi="Times New Roman" w:cs="Times New Roman"/>
          <w:b/>
          <w:sz w:val="24"/>
          <w:szCs w:val="24"/>
        </w:rPr>
        <w:t xml:space="preserve">Список выступающих на секциях </w:t>
      </w:r>
      <w:r w:rsidR="00080F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муниципальных </w:t>
      </w:r>
      <w:r w:rsidR="00080F16" w:rsidRPr="00F03C5B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Pr="00F03C5B">
        <w:rPr>
          <w:rFonts w:ascii="Times New Roman" w:hAnsi="Times New Roman" w:cs="Times New Roman"/>
          <w:b/>
          <w:sz w:val="24"/>
          <w:szCs w:val="24"/>
        </w:rPr>
        <w:t xml:space="preserve"> чтений – 2026</w:t>
      </w:r>
    </w:p>
    <w:p w14:paraId="2267B4A1" w14:textId="77777777" w:rsidR="00B35E2A" w:rsidRPr="00B35E2A" w:rsidRDefault="00B35E2A" w:rsidP="00F03C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956"/>
        <w:gridCol w:w="3686"/>
        <w:gridCol w:w="1701"/>
      </w:tblGrid>
      <w:tr w:rsidR="00F03C5B" w:rsidRPr="00B35E2A" w14:paraId="4493D8CD" w14:textId="77777777" w:rsidTr="00B35E2A">
        <w:tc>
          <w:tcPr>
            <w:tcW w:w="704" w:type="dxa"/>
          </w:tcPr>
          <w:p w14:paraId="2D78339D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7760D7B0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956" w:type="dxa"/>
          </w:tcPr>
          <w:p w14:paraId="593F69FB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организация</w:t>
            </w:r>
          </w:p>
        </w:tc>
        <w:tc>
          <w:tcPr>
            <w:tcW w:w="3686" w:type="dxa"/>
          </w:tcPr>
          <w:p w14:paraId="70D1A383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14:paraId="357AD6EC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</w:tr>
      <w:tr w:rsidR="00F03C5B" w:rsidRPr="00B35E2A" w14:paraId="1E9C91B0" w14:textId="77777777" w:rsidTr="00B35E2A">
        <w:tc>
          <w:tcPr>
            <w:tcW w:w="10173" w:type="dxa"/>
            <w:gridSpan w:val="5"/>
          </w:tcPr>
          <w:p w14:paraId="76F10BBB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1. Народное единство в педагогической практике: современные стратегии</w:t>
            </w:r>
          </w:p>
          <w:p w14:paraId="185C0E48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(модератор: Хватова Анна Владимировна, заведующий ГИМЦ)</w:t>
            </w:r>
          </w:p>
        </w:tc>
      </w:tr>
      <w:tr w:rsidR="00F03C5B" w:rsidRPr="00F03C5B" w14:paraId="2F6BDF41" w14:textId="77777777" w:rsidTr="00B35E2A">
        <w:tc>
          <w:tcPr>
            <w:tcW w:w="704" w:type="dxa"/>
          </w:tcPr>
          <w:p w14:paraId="778DC2E2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47A4FEA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Гордиенко А.А., Федякова Е.В.</w:t>
            </w:r>
          </w:p>
        </w:tc>
        <w:tc>
          <w:tcPr>
            <w:tcW w:w="1956" w:type="dxa"/>
          </w:tcPr>
          <w:p w14:paraId="33588891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воспитатель МАДОУ детский сад 2</w:t>
            </w:r>
          </w:p>
        </w:tc>
        <w:tc>
          <w:tcPr>
            <w:tcW w:w="3686" w:type="dxa"/>
          </w:tcPr>
          <w:p w14:paraId="667C043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лагерь с дневным пребыванием «Юные патриоты» для детей дошкольного возраста как эффективная система педагогической работы по патриотическому воспитанию в дошкольной образовательной организации</w:t>
            </w:r>
          </w:p>
        </w:tc>
        <w:tc>
          <w:tcPr>
            <w:tcW w:w="1701" w:type="dxa"/>
          </w:tcPr>
          <w:p w14:paraId="3EBB384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1258689F" w14:textId="77777777" w:rsidTr="00B35E2A">
        <w:tc>
          <w:tcPr>
            <w:tcW w:w="704" w:type="dxa"/>
          </w:tcPr>
          <w:p w14:paraId="58608F10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B5D3979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Кардашина Л.Н.</w:t>
            </w:r>
          </w:p>
        </w:tc>
        <w:tc>
          <w:tcPr>
            <w:tcW w:w="1956" w:type="dxa"/>
          </w:tcPr>
          <w:p w14:paraId="1272969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Учитель-логопед МАДОУ детский сад 14</w:t>
            </w:r>
          </w:p>
        </w:tc>
        <w:tc>
          <w:tcPr>
            <w:tcW w:w="3686" w:type="dxa"/>
          </w:tcPr>
          <w:p w14:paraId="5107410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как средство формирования социальной активности старших дошкольников в рамках реализации Региональной инновационной площадки «Орлята-дошколята»</w:t>
            </w:r>
          </w:p>
        </w:tc>
        <w:tc>
          <w:tcPr>
            <w:tcW w:w="1701" w:type="dxa"/>
          </w:tcPr>
          <w:p w14:paraId="1E573351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605A39E4" w14:textId="77777777" w:rsidTr="00B35E2A">
        <w:tc>
          <w:tcPr>
            <w:tcW w:w="704" w:type="dxa"/>
          </w:tcPr>
          <w:p w14:paraId="64B2461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637F89D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Коновалова И.Н.</w:t>
            </w:r>
          </w:p>
        </w:tc>
        <w:tc>
          <w:tcPr>
            <w:tcW w:w="1956" w:type="dxa"/>
          </w:tcPr>
          <w:p w14:paraId="4C49561B" w14:textId="015F50FA" w:rsidR="00F03C5B" w:rsidRPr="00F03C5B" w:rsidRDefault="00B35E2A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F03C5B"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1</w:t>
            </w:r>
          </w:p>
        </w:tc>
        <w:tc>
          <w:tcPr>
            <w:tcW w:w="3686" w:type="dxa"/>
          </w:tcPr>
          <w:p w14:paraId="3479370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патриотическое воспитание дошкольников во взаимодействии с семьёй</w:t>
            </w:r>
          </w:p>
        </w:tc>
        <w:tc>
          <w:tcPr>
            <w:tcW w:w="1701" w:type="dxa"/>
          </w:tcPr>
          <w:p w14:paraId="2941E77C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311606BC" w14:textId="77777777" w:rsidTr="00B35E2A">
        <w:tc>
          <w:tcPr>
            <w:tcW w:w="704" w:type="dxa"/>
          </w:tcPr>
          <w:p w14:paraId="006BC25D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10C17C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Сабурова О.В., Русинова Е.Н.</w:t>
            </w:r>
          </w:p>
        </w:tc>
        <w:tc>
          <w:tcPr>
            <w:tcW w:w="1956" w:type="dxa"/>
          </w:tcPr>
          <w:p w14:paraId="4E7E9F38" w14:textId="77777777" w:rsidR="00B35E2A" w:rsidRDefault="00F03C5B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14:paraId="07F98E75" w14:textId="6AAEF365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№ 9</w:t>
            </w:r>
          </w:p>
        </w:tc>
        <w:tc>
          <w:tcPr>
            <w:tcW w:w="3686" w:type="dxa"/>
          </w:tcPr>
          <w:p w14:paraId="0BDAD6E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Воспитываем патриотов: роль уроков истории и географии в формировании гражданской идентичности (5-11 классы)</w:t>
            </w:r>
          </w:p>
        </w:tc>
        <w:tc>
          <w:tcPr>
            <w:tcW w:w="1701" w:type="dxa"/>
          </w:tcPr>
          <w:p w14:paraId="65741351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F03C5B" w:rsidRPr="00F03C5B" w14:paraId="310ADA16" w14:textId="77777777" w:rsidTr="00B35E2A">
        <w:tc>
          <w:tcPr>
            <w:tcW w:w="704" w:type="dxa"/>
          </w:tcPr>
          <w:p w14:paraId="350D1AE3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2CD3FF8" w14:textId="54BC518B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Филимо</w:t>
            </w:r>
            <w:r w:rsidR="00B35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ва О.А.</w:t>
            </w:r>
          </w:p>
        </w:tc>
        <w:tc>
          <w:tcPr>
            <w:tcW w:w="1956" w:type="dxa"/>
          </w:tcPr>
          <w:p w14:paraId="0BA2AF12" w14:textId="77777777" w:rsidR="00B35E2A" w:rsidRDefault="00B35E2A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F03C5B"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1BEE34" w14:textId="7B22F62A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№ 1</w:t>
            </w:r>
          </w:p>
        </w:tc>
        <w:tc>
          <w:tcPr>
            <w:tcW w:w="3686" w:type="dxa"/>
          </w:tcPr>
          <w:p w14:paraId="758E03F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Великой Отечественной войне на примере реализации проектной деятельности в общеобразовательной школе</w:t>
            </w:r>
          </w:p>
        </w:tc>
        <w:tc>
          <w:tcPr>
            <w:tcW w:w="1701" w:type="dxa"/>
          </w:tcPr>
          <w:p w14:paraId="643A70E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40CF34F9" w14:textId="77777777" w:rsidTr="00B35E2A">
        <w:tc>
          <w:tcPr>
            <w:tcW w:w="10173" w:type="dxa"/>
            <w:gridSpan w:val="5"/>
          </w:tcPr>
          <w:p w14:paraId="085D5B5B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2. Народное единство в педагогической практике: традиции</w:t>
            </w:r>
          </w:p>
          <w:p w14:paraId="008671FA" w14:textId="77777777" w:rsidR="00F03C5B" w:rsidRPr="00F03C5B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(модератор: Терентьева Ольга Олеговна, старший методист)</w:t>
            </w:r>
          </w:p>
        </w:tc>
      </w:tr>
      <w:tr w:rsidR="00F03C5B" w:rsidRPr="00F03C5B" w14:paraId="3616A156" w14:textId="77777777" w:rsidTr="00B35E2A">
        <w:tc>
          <w:tcPr>
            <w:tcW w:w="704" w:type="dxa"/>
          </w:tcPr>
          <w:p w14:paraId="6830144A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7874C67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Семендеева Л.В., Николина Н.Г., Николина А.О.</w:t>
            </w:r>
          </w:p>
        </w:tc>
        <w:tc>
          <w:tcPr>
            <w:tcW w:w="1956" w:type="dxa"/>
          </w:tcPr>
          <w:p w14:paraId="3C8AC60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музыкальный руководитель МАДОУ детский сад 14</w:t>
            </w:r>
          </w:p>
        </w:tc>
        <w:tc>
          <w:tcPr>
            <w:tcW w:w="3686" w:type="dxa"/>
          </w:tcPr>
          <w:p w14:paraId="32DB3C94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культурному наследию Урала через проектную деятельность</w:t>
            </w:r>
          </w:p>
        </w:tc>
        <w:tc>
          <w:tcPr>
            <w:tcW w:w="1701" w:type="dxa"/>
          </w:tcPr>
          <w:p w14:paraId="1FAFCB4A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Презентация реализованного проекта</w:t>
            </w:r>
          </w:p>
        </w:tc>
      </w:tr>
      <w:tr w:rsidR="00F03C5B" w:rsidRPr="00F03C5B" w14:paraId="4A5D63A8" w14:textId="77777777" w:rsidTr="00B35E2A">
        <w:tc>
          <w:tcPr>
            <w:tcW w:w="704" w:type="dxa"/>
          </w:tcPr>
          <w:p w14:paraId="1D3836B6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097AF20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Можевитина А.А., Черепанова И.Н.</w:t>
            </w:r>
          </w:p>
        </w:tc>
        <w:tc>
          <w:tcPr>
            <w:tcW w:w="1956" w:type="dxa"/>
          </w:tcPr>
          <w:p w14:paraId="26260B49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воспитатель, старший воспитатель МАДОУ детский сад 7</w:t>
            </w:r>
          </w:p>
        </w:tc>
        <w:tc>
          <w:tcPr>
            <w:tcW w:w="3686" w:type="dxa"/>
          </w:tcPr>
          <w:p w14:paraId="1C8BACE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Открываем додекаэдр: почему у этой фигуры много лиц как у дружных народов России</w:t>
            </w:r>
          </w:p>
        </w:tc>
        <w:tc>
          <w:tcPr>
            <w:tcW w:w="1701" w:type="dxa"/>
          </w:tcPr>
          <w:p w14:paraId="3574513D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F03C5B" w:rsidRPr="00F03C5B" w14:paraId="523D3C50" w14:textId="77777777" w:rsidTr="00B35E2A">
        <w:tc>
          <w:tcPr>
            <w:tcW w:w="704" w:type="dxa"/>
          </w:tcPr>
          <w:p w14:paraId="7BC4FD5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14:paraId="4F380697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Тебенькова Е.С.</w:t>
            </w:r>
          </w:p>
        </w:tc>
        <w:tc>
          <w:tcPr>
            <w:tcW w:w="1956" w:type="dxa"/>
          </w:tcPr>
          <w:p w14:paraId="33619EC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Детский сад 17</w:t>
            </w:r>
          </w:p>
        </w:tc>
        <w:tc>
          <w:tcPr>
            <w:tcW w:w="3686" w:type="dxa"/>
          </w:tcPr>
          <w:p w14:paraId="43161768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Историческое просвещение дошкольников: позитивный педагогический опыт и практическая реализация в образовательном процессе</w:t>
            </w:r>
          </w:p>
        </w:tc>
        <w:tc>
          <w:tcPr>
            <w:tcW w:w="1701" w:type="dxa"/>
          </w:tcPr>
          <w:p w14:paraId="418CD110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2AC7F4D6" w14:textId="77777777" w:rsidTr="00B35E2A">
        <w:tc>
          <w:tcPr>
            <w:tcW w:w="704" w:type="dxa"/>
          </w:tcPr>
          <w:p w14:paraId="123F9950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CE95A2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Куприна Е.В., Шемякина Н.А.</w:t>
            </w:r>
          </w:p>
        </w:tc>
        <w:tc>
          <w:tcPr>
            <w:tcW w:w="1956" w:type="dxa"/>
          </w:tcPr>
          <w:p w14:paraId="0F340D3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Воспитатели МАДОУ детский сад 7</w:t>
            </w:r>
          </w:p>
        </w:tc>
        <w:tc>
          <w:tcPr>
            <w:tcW w:w="3686" w:type="dxa"/>
          </w:tcPr>
          <w:p w14:paraId="5AECC828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Мы живем в России</w:t>
            </w:r>
          </w:p>
        </w:tc>
        <w:tc>
          <w:tcPr>
            <w:tcW w:w="1701" w:type="dxa"/>
          </w:tcPr>
          <w:p w14:paraId="48C78F0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F03C5B" w:rsidRPr="00F03C5B" w14:paraId="416B6B21" w14:textId="77777777" w:rsidTr="00B35E2A">
        <w:tc>
          <w:tcPr>
            <w:tcW w:w="704" w:type="dxa"/>
          </w:tcPr>
          <w:p w14:paraId="54088D0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7175D32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Устюгова З.Л.</w:t>
            </w:r>
          </w:p>
        </w:tc>
        <w:tc>
          <w:tcPr>
            <w:tcW w:w="1956" w:type="dxa"/>
          </w:tcPr>
          <w:p w14:paraId="065F399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Воспитатель МАДОУ Детский сад 17</w:t>
            </w:r>
          </w:p>
        </w:tc>
        <w:tc>
          <w:tcPr>
            <w:tcW w:w="3686" w:type="dxa"/>
          </w:tcPr>
          <w:p w14:paraId="0E30CA9F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Технология «План-дело-анализ» как средство патриотического воспитания детей старшего дошкольного возраста</w:t>
            </w:r>
          </w:p>
        </w:tc>
        <w:tc>
          <w:tcPr>
            <w:tcW w:w="1701" w:type="dxa"/>
          </w:tcPr>
          <w:p w14:paraId="00D9DFCD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3BC11038" w14:textId="77777777" w:rsidTr="00B35E2A">
        <w:tc>
          <w:tcPr>
            <w:tcW w:w="10173" w:type="dxa"/>
            <w:gridSpan w:val="5"/>
          </w:tcPr>
          <w:p w14:paraId="50F9988C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3. Цифровизация и традиции: баланс в педагогическом образовании</w:t>
            </w:r>
          </w:p>
          <w:p w14:paraId="125E03B6" w14:textId="66901F3B" w:rsidR="00F03C5B" w:rsidRPr="00F03C5B" w:rsidRDefault="00B35E2A" w:rsidP="00B35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</w:t>
            </w:r>
            <w:r w:rsidR="00F03C5B"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Иванова Мария Алексеевна, специалист по информационной безопасности)</w:t>
            </w:r>
          </w:p>
        </w:tc>
      </w:tr>
      <w:tr w:rsidR="00F03C5B" w:rsidRPr="00F03C5B" w14:paraId="24FFD036" w14:textId="77777777" w:rsidTr="00B35E2A">
        <w:tc>
          <w:tcPr>
            <w:tcW w:w="704" w:type="dxa"/>
          </w:tcPr>
          <w:p w14:paraId="78980989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BB2BAC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Мухарлямова М.Р.</w:t>
            </w:r>
          </w:p>
        </w:tc>
        <w:tc>
          <w:tcPr>
            <w:tcW w:w="1956" w:type="dxa"/>
          </w:tcPr>
          <w:p w14:paraId="39D3ECE5" w14:textId="77777777" w:rsidR="00B35E2A" w:rsidRDefault="00F03C5B" w:rsidP="00B35E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12B3BD8F" w14:textId="1233E097" w:rsidR="00F03C5B" w:rsidRPr="00F03C5B" w:rsidRDefault="00F03C5B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147BCE06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ИИ – помощник, а не замена учителя</w:t>
            </w:r>
          </w:p>
        </w:tc>
        <w:tc>
          <w:tcPr>
            <w:tcW w:w="1701" w:type="dxa"/>
          </w:tcPr>
          <w:p w14:paraId="6C9B830F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2F676FA5" w14:textId="77777777" w:rsidTr="00B35E2A">
        <w:tc>
          <w:tcPr>
            <w:tcW w:w="704" w:type="dxa"/>
          </w:tcPr>
          <w:p w14:paraId="04E3618A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221AE4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Мичурина О.Г.</w:t>
            </w:r>
          </w:p>
        </w:tc>
        <w:tc>
          <w:tcPr>
            <w:tcW w:w="1956" w:type="dxa"/>
          </w:tcPr>
          <w:p w14:paraId="6B3BBAB3" w14:textId="77777777" w:rsidR="00B35E2A" w:rsidRDefault="00F03C5B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</w:t>
            </w:r>
          </w:p>
          <w:p w14:paraId="01275D52" w14:textId="6D76478E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5E33B481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преподавании истории: дидактические возможности и методические риски</w:t>
            </w:r>
          </w:p>
        </w:tc>
        <w:tc>
          <w:tcPr>
            <w:tcW w:w="1701" w:type="dxa"/>
          </w:tcPr>
          <w:p w14:paraId="00A0AF08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378246D3" w14:textId="77777777" w:rsidTr="00B35E2A">
        <w:tc>
          <w:tcPr>
            <w:tcW w:w="704" w:type="dxa"/>
          </w:tcPr>
          <w:p w14:paraId="2E32C717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D0C7A88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Лаврова А.А.</w:t>
            </w:r>
          </w:p>
        </w:tc>
        <w:tc>
          <w:tcPr>
            <w:tcW w:w="1956" w:type="dxa"/>
          </w:tcPr>
          <w:p w14:paraId="49A2AA71" w14:textId="77777777" w:rsidR="00B35E2A" w:rsidRDefault="00F03C5B" w:rsidP="00B35E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12C5AC4E" w14:textId="0071874C" w:rsidR="00F03C5B" w:rsidRPr="00F03C5B" w:rsidRDefault="00F03C5B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446FF5F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Как использовать цифровые образовательные ресурсы во бучении английского языка в начальной школе для повышения уровня мотивации учеников</w:t>
            </w:r>
          </w:p>
        </w:tc>
        <w:tc>
          <w:tcPr>
            <w:tcW w:w="1701" w:type="dxa"/>
          </w:tcPr>
          <w:p w14:paraId="163CD9F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06E844E1" w14:textId="77777777" w:rsidTr="00B35E2A">
        <w:tc>
          <w:tcPr>
            <w:tcW w:w="10173" w:type="dxa"/>
            <w:gridSpan w:val="5"/>
          </w:tcPr>
          <w:p w14:paraId="1BE3D6AF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4. Красноуфимск – здоровый город</w:t>
            </w:r>
          </w:p>
          <w:p w14:paraId="0EAFBCBD" w14:textId="77777777" w:rsidR="00F03C5B" w:rsidRPr="00F03C5B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(модератор: Нефедова Елена Павловна, методист)</w:t>
            </w:r>
          </w:p>
        </w:tc>
      </w:tr>
      <w:tr w:rsidR="00F03C5B" w:rsidRPr="00F03C5B" w14:paraId="005C0C38" w14:textId="77777777" w:rsidTr="00B35E2A">
        <w:tc>
          <w:tcPr>
            <w:tcW w:w="704" w:type="dxa"/>
          </w:tcPr>
          <w:p w14:paraId="17A7114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F4EAAB4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Собенина М.А., Полуянова Т.Н.</w:t>
            </w:r>
          </w:p>
        </w:tc>
        <w:tc>
          <w:tcPr>
            <w:tcW w:w="1956" w:type="dxa"/>
          </w:tcPr>
          <w:p w14:paraId="07F7BA66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воспитатель МАДОУ детский сад</w:t>
            </w:r>
          </w:p>
        </w:tc>
        <w:tc>
          <w:tcPr>
            <w:tcW w:w="3686" w:type="dxa"/>
          </w:tcPr>
          <w:p w14:paraId="45B68A09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Дышим легко – живём весело</w:t>
            </w:r>
          </w:p>
        </w:tc>
        <w:tc>
          <w:tcPr>
            <w:tcW w:w="1701" w:type="dxa"/>
          </w:tcPr>
          <w:p w14:paraId="06DA50D7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F03C5B" w:rsidRPr="00F03C5B" w14:paraId="16DB7305" w14:textId="77777777" w:rsidTr="00B35E2A">
        <w:tc>
          <w:tcPr>
            <w:tcW w:w="704" w:type="dxa"/>
          </w:tcPr>
          <w:p w14:paraId="664D7817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504E997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Русинова А.В.</w:t>
            </w:r>
          </w:p>
        </w:tc>
        <w:tc>
          <w:tcPr>
            <w:tcW w:w="1956" w:type="dxa"/>
          </w:tcPr>
          <w:p w14:paraId="688228E9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МАОУ ОШ 7</w:t>
            </w:r>
          </w:p>
        </w:tc>
        <w:tc>
          <w:tcPr>
            <w:tcW w:w="3686" w:type="dxa"/>
          </w:tcPr>
          <w:p w14:paraId="6468516D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Красноуфимск – город на семи холмах: познавательный маршрут здоровья</w:t>
            </w:r>
          </w:p>
        </w:tc>
        <w:tc>
          <w:tcPr>
            <w:tcW w:w="1701" w:type="dxa"/>
          </w:tcPr>
          <w:p w14:paraId="1108BA30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Презентация реализованного проекта</w:t>
            </w:r>
          </w:p>
        </w:tc>
      </w:tr>
      <w:tr w:rsidR="00F03C5B" w:rsidRPr="00F03C5B" w14:paraId="7A870D57" w14:textId="77777777" w:rsidTr="00B35E2A">
        <w:tc>
          <w:tcPr>
            <w:tcW w:w="704" w:type="dxa"/>
          </w:tcPr>
          <w:p w14:paraId="7BD84767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3382A49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Харина Е.А.</w:t>
            </w:r>
          </w:p>
        </w:tc>
        <w:tc>
          <w:tcPr>
            <w:tcW w:w="1956" w:type="dxa"/>
          </w:tcPr>
          <w:p w14:paraId="0CBB13B4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Учитель ГБОУ СО «Красноуфимская школа»</w:t>
            </w:r>
          </w:p>
        </w:tc>
        <w:tc>
          <w:tcPr>
            <w:tcW w:w="3686" w:type="dxa"/>
          </w:tcPr>
          <w:p w14:paraId="7FEFAA6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 технологий в начальной школе для обучающихся с нарушением интеллекта на уроках и во внеурочной деятельности</w:t>
            </w:r>
          </w:p>
        </w:tc>
        <w:tc>
          <w:tcPr>
            <w:tcW w:w="1701" w:type="dxa"/>
          </w:tcPr>
          <w:p w14:paraId="2869B66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41319C50" w14:textId="77777777" w:rsidTr="00B35E2A">
        <w:tc>
          <w:tcPr>
            <w:tcW w:w="10173" w:type="dxa"/>
            <w:gridSpan w:val="5"/>
          </w:tcPr>
          <w:p w14:paraId="1E6024B6" w14:textId="77777777" w:rsidR="00B35E2A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5. Практики наставничества и педагогика сотрудничества</w:t>
            </w:r>
          </w:p>
          <w:p w14:paraId="2A17BBD7" w14:textId="696D1323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образовательных организациях</w:t>
            </w:r>
          </w:p>
          <w:p w14:paraId="6B8DFD0C" w14:textId="77777777" w:rsidR="00F03C5B" w:rsidRPr="00F03C5B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(модератор: Ботова Ольга Ивановна, ведущий специалист)</w:t>
            </w:r>
          </w:p>
        </w:tc>
      </w:tr>
      <w:tr w:rsidR="00F03C5B" w:rsidRPr="00F03C5B" w14:paraId="0B7E5513" w14:textId="77777777" w:rsidTr="00B35E2A">
        <w:tc>
          <w:tcPr>
            <w:tcW w:w="704" w:type="dxa"/>
          </w:tcPr>
          <w:p w14:paraId="274672B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4ABC586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Мерзлякова Е.А.</w:t>
            </w:r>
          </w:p>
        </w:tc>
        <w:tc>
          <w:tcPr>
            <w:tcW w:w="1956" w:type="dxa"/>
          </w:tcPr>
          <w:p w14:paraId="5CC586DC" w14:textId="07F77CD8" w:rsidR="00F03C5B" w:rsidRPr="00B35E2A" w:rsidRDefault="00F03C5B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B35E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МАОУ СШ 2</w:t>
            </w:r>
          </w:p>
        </w:tc>
        <w:tc>
          <w:tcPr>
            <w:tcW w:w="3686" w:type="dxa"/>
          </w:tcPr>
          <w:p w14:paraId="20D39651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наставничества в образовательных организациях</w:t>
            </w:r>
          </w:p>
        </w:tc>
        <w:tc>
          <w:tcPr>
            <w:tcW w:w="1701" w:type="dxa"/>
          </w:tcPr>
          <w:p w14:paraId="703A669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32F2C6E9" w14:textId="77777777" w:rsidTr="00B35E2A">
        <w:tc>
          <w:tcPr>
            <w:tcW w:w="704" w:type="dxa"/>
          </w:tcPr>
          <w:p w14:paraId="08925F98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26A0BB4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Стахеева А.Ю.</w:t>
            </w:r>
          </w:p>
        </w:tc>
        <w:tc>
          <w:tcPr>
            <w:tcW w:w="1956" w:type="dxa"/>
          </w:tcPr>
          <w:p w14:paraId="265A4571" w14:textId="77777777" w:rsidR="00B35E2A" w:rsidRDefault="00F03C5B" w:rsidP="00B35E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694FEF26" w14:textId="7026CDAD" w:rsidR="00F03C5B" w:rsidRPr="00F03C5B" w:rsidRDefault="00F03C5B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ОШ 7</w:t>
            </w:r>
          </w:p>
        </w:tc>
        <w:tc>
          <w:tcPr>
            <w:tcW w:w="3686" w:type="dxa"/>
          </w:tcPr>
          <w:p w14:paraId="3A968143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Опыт реализации наставничества по модели учитель-учитель в МАОУ ОШ 7</w:t>
            </w:r>
          </w:p>
        </w:tc>
        <w:tc>
          <w:tcPr>
            <w:tcW w:w="1701" w:type="dxa"/>
          </w:tcPr>
          <w:p w14:paraId="3AE9B5D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007B38CB" w14:textId="77777777" w:rsidTr="00B35E2A">
        <w:tc>
          <w:tcPr>
            <w:tcW w:w="704" w:type="dxa"/>
          </w:tcPr>
          <w:p w14:paraId="26C5BA81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A90A2E2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Полюхова А.Н.</w:t>
            </w:r>
          </w:p>
        </w:tc>
        <w:tc>
          <w:tcPr>
            <w:tcW w:w="1956" w:type="dxa"/>
          </w:tcPr>
          <w:p w14:paraId="1BAD4695" w14:textId="77777777" w:rsidR="00B35E2A" w:rsidRDefault="00F03C5B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69C57E88" w14:textId="617988C9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№ 9</w:t>
            </w:r>
          </w:p>
        </w:tc>
        <w:tc>
          <w:tcPr>
            <w:tcW w:w="3686" w:type="dxa"/>
          </w:tcPr>
          <w:p w14:paraId="58941DB8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как эффективный инструмент </w:t>
            </w:r>
            <w:r w:rsidRPr="00F03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роста педагога</w:t>
            </w:r>
          </w:p>
        </w:tc>
        <w:tc>
          <w:tcPr>
            <w:tcW w:w="1701" w:type="dxa"/>
          </w:tcPr>
          <w:p w14:paraId="4544EE6A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</w:tr>
      <w:tr w:rsidR="00F03C5B" w:rsidRPr="00F03C5B" w14:paraId="783C5747" w14:textId="77777777" w:rsidTr="003850C1">
        <w:tc>
          <w:tcPr>
            <w:tcW w:w="704" w:type="dxa"/>
          </w:tcPr>
          <w:p w14:paraId="123E86E3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 w:colFirst="1" w:colLast="4"/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9999FF"/>
          </w:tcPr>
          <w:p w14:paraId="03C95C5B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Ладыгина Н.А.</w:t>
            </w:r>
          </w:p>
        </w:tc>
        <w:tc>
          <w:tcPr>
            <w:tcW w:w="1956" w:type="dxa"/>
            <w:shd w:val="clear" w:color="auto" w:fill="9999FF"/>
          </w:tcPr>
          <w:p w14:paraId="5EE8BC47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Воспитатель МАДОУ детский сад 14</w:t>
            </w:r>
          </w:p>
        </w:tc>
        <w:tc>
          <w:tcPr>
            <w:tcW w:w="3686" w:type="dxa"/>
            <w:shd w:val="clear" w:color="auto" w:fill="9999FF"/>
          </w:tcPr>
          <w:p w14:paraId="218BCE3E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Коллективно-творческое дело как одна из форм преемственности между детским садом и школой по реализации федерального проекта «Орлята-дошколята»</w:t>
            </w:r>
          </w:p>
        </w:tc>
        <w:tc>
          <w:tcPr>
            <w:tcW w:w="1701" w:type="dxa"/>
            <w:shd w:val="clear" w:color="auto" w:fill="9999FF"/>
          </w:tcPr>
          <w:p w14:paraId="0B73E59C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F03C5B" w:rsidRPr="00F03C5B" w14:paraId="70404E55" w14:textId="77777777" w:rsidTr="003850C1">
        <w:tc>
          <w:tcPr>
            <w:tcW w:w="704" w:type="dxa"/>
          </w:tcPr>
          <w:p w14:paraId="3DED352E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9999FF"/>
          </w:tcPr>
          <w:p w14:paraId="501DFF40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Комина А.А.</w:t>
            </w:r>
          </w:p>
        </w:tc>
        <w:tc>
          <w:tcPr>
            <w:tcW w:w="1956" w:type="dxa"/>
            <w:shd w:val="clear" w:color="auto" w:fill="9999FF"/>
          </w:tcPr>
          <w:p w14:paraId="29D6166A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 детский сад 14</w:t>
            </w:r>
          </w:p>
        </w:tc>
        <w:tc>
          <w:tcPr>
            <w:tcW w:w="3686" w:type="dxa"/>
            <w:shd w:val="clear" w:color="auto" w:fill="9999FF"/>
          </w:tcPr>
          <w:p w14:paraId="1526A405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ДОО ГО Красноуфимск по реализации федерального проекта «Орлята-дошколята» посредством рабочей проектной группы</w:t>
            </w:r>
          </w:p>
        </w:tc>
        <w:tc>
          <w:tcPr>
            <w:tcW w:w="1701" w:type="dxa"/>
            <w:shd w:val="clear" w:color="auto" w:fill="9999FF"/>
          </w:tcPr>
          <w:p w14:paraId="066F208C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bookmarkEnd w:id="4"/>
      <w:tr w:rsidR="00F03C5B" w:rsidRPr="00F03C5B" w14:paraId="5D89B318" w14:textId="77777777" w:rsidTr="00B35E2A">
        <w:tc>
          <w:tcPr>
            <w:tcW w:w="10173" w:type="dxa"/>
            <w:gridSpan w:val="5"/>
          </w:tcPr>
          <w:p w14:paraId="6E0A0AE9" w14:textId="77777777" w:rsidR="00F03C5B" w:rsidRP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6. Инклюзивная образовательная среда: комплексный подход</w:t>
            </w:r>
          </w:p>
          <w:p w14:paraId="0E816BE0" w14:textId="77777777" w:rsidR="00B35E2A" w:rsidRDefault="00F03C5B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(модераторы: Сапожникова Наталья Ивановна, заместитель начальника;</w:t>
            </w:r>
          </w:p>
          <w:p w14:paraId="12518C8D" w14:textId="16143696" w:rsidR="00F03C5B" w:rsidRPr="00F03C5B" w:rsidRDefault="00F03C5B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Вторых Любовь Сергеевна, методист)</w:t>
            </w:r>
          </w:p>
        </w:tc>
      </w:tr>
      <w:tr w:rsidR="00F03C5B" w:rsidRPr="00F03C5B" w14:paraId="016DBED3" w14:textId="77777777" w:rsidTr="00B35E2A">
        <w:tc>
          <w:tcPr>
            <w:tcW w:w="704" w:type="dxa"/>
          </w:tcPr>
          <w:p w14:paraId="06A89091" w14:textId="77777777" w:rsidR="00F03C5B" w:rsidRPr="00F03C5B" w:rsidRDefault="00F03C5B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BBEACEC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Казанцева А.П.</w:t>
            </w:r>
          </w:p>
        </w:tc>
        <w:tc>
          <w:tcPr>
            <w:tcW w:w="1956" w:type="dxa"/>
          </w:tcPr>
          <w:p w14:paraId="2CFC8D96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Директор МАОУ ОШ 7</w:t>
            </w:r>
          </w:p>
        </w:tc>
        <w:tc>
          <w:tcPr>
            <w:tcW w:w="3686" w:type="dxa"/>
          </w:tcPr>
          <w:p w14:paraId="6FD081A4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</w:t>
            </w:r>
          </w:p>
        </w:tc>
        <w:tc>
          <w:tcPr>
            <w:tcW w:w="1701" w:type="dxa"/>
          </w:tcPr>
          <w:p w14:paraId="2D0A5BBA" w14:textId="77777777" w:rsidR="00F03C5B" w:rsidRPr="00F03C5B" w:rsidRDefault="00F03C5B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B35E2A" w:rsidRPr="00F03C5B" w14:paraId="29702FA5" w14:textId="77777777" w:rsidTr="00B35E2A">
        <w:tc>
          <w:tcPr>
            <w:tcW w:w="704" w:type="dxa"/>
          </w:tcPr>
          <w:p w14:paraId="6A3E465E" w14:textId="77777777" w:rsidR="00B35E2A" w:rsidRPr="00F03C5B" w:rsidRDefault="00B35E2A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21E7A4F" w14:textId="4488A134" w:rsidR="00B35E2A" w:rsidRPr="00F03C5B" w:rsidRDefault="00B35E2A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Тимкив Р.Р. </w:t>
            </w:r>
          </w:p>
        </w:tc>
        <w:tc>
          <w:tcPr>
            <w:tcW w:w="1956" w:type="dxa"/>
          </w:tcPr>
          <w:p w14:paraId="16471F2A" w14:textId="489D1A76" w:rsidR="00B35E2A" w:rsidRPr="00F03C5B" w:rsidRDefault="00B35E2A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КМАУ ЦППМС «Доверие»</w:t>
            </w:r>
          </w:p>
        </w:tc>
        <w:tc>
          <w:tcPr>
            <w:tcW w:w="3686" w:type="dxa"/>
          </w:tcPr>
          <w:p w14:paraId="4183487A" w14:textId="4E0D0126" w:rsidR="00B35E2A" w:rsidRPr="00F03C5B" w:rsidRDefault="00B35E2A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Инклюзивная образовательная среда (эффективные практики реализации адаптированных образовательных программ в формате инклюзии, результативные практики выявления и сопровождения одаренных детей)</w:t>
            </w:r>
          </w:p>
        </w:tc>
        <w:tc>
          <w:tcPr>
            <w:tcW w:w="1701" w:type="dxa"/>
          </w:tcPr>
          <w:p w14:paraId="64804F54" w14:textId="63F1F84D" w:rsidR="00B35E2A" w:rsidRPr="00F03C5B" w:rsidRDefault="00B35E2A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801E35" w:rsidRPr="00F03C5B" w14:paraId="1012859E" w14:textId="77777777" w:rsidTr="00B35E2A">
        <w:tc>
          <w:tcPr>
            <w:tcW w:w="704" w:type="dxa"/>
          </w:tcPr>
          <w:p w14:paraId="4FE09685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5FB5464" w14:textId="4E903F7B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Бикмухаметова Айгуль Айратовна, Бабина Татьяна Васильевна</w:t>
            </w:r>
          </w:p>
        </w:tc>
        <w:tc>
          <w:tcPr>
            <w:tcW w:w="1956" w:type="dxa"/>
          </w:tcPr>
          <w:p w14:paraId="749185BF" w14:textId="77777777" w:rsidR="00801E35" w:rsidRDefault="00801E35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14:paraId="45E165A2" w14:textId="0DC4F2FD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7304C181" w14:textId="476B96F1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педагогического сопровождения одарённых детей в образовательной среде: опыт, технологии и перспективы развития»</w:t>
            </w:r>
          </w:p>
        </w:tc>
        <w:tc>
          <w:tcPr>
            <w:tcW w:w="1701" w:type="dxa"/>
          </w:tcPr>
          <w:p w14:paraId="188060E9" w14:textId="058A65F5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 </w:t>
            </w:r>
          </w:p>
        </w:tc>
      </w:tr>
      <w:tr w:rsidR="00801E35" w:rsidRPr="00F03C5B" w14:paraId="125098B9" w14:textId="77777777" w:rsidTr="00B35E2A">
        <w:tc>
          <w:tcPr>
            <w:tcW w:w="704" w:type="dxa"/>
          </w:tcPr>
          <w:p w14:paraId="319CB001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318D347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Михляева Л.В.</w:t>
            </w:r>
          </w:p>
        </w:tc>
        <w:tc>
          <w:tcPr>
            <w:tcW w:w="1956" w:type="dxa"/>
          </w:tcPr>
          <w:p w14:paraId="4A6E3E7B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Учитель-логопед МАДОУ детский сад 3</w:t>
            </w:r>
          </w:p>
        </w:tc>
        <w:tc>
          <w:tcPr>
            <w:tcW w:w="3686" w:type="dxa"/>
          </w:tcPr>
          <w:p w14:paraId="025FDFE9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Комплексный подход с использованием современных здоровьесберегающих технологий в логопедической работе с детьми с ОВЗ</w:t>
            </w:r>
          </w:p>
        </w:tc>
        <w:tc>
          <w:tcPr>
            <w:tcW w:w="1701" w:type="dxa"/>
          </w:tcPr>
          <w:p w14:paraId="331D9E59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801E35" w:rsidRPr="00F03C5B" w14:paraId="2C13B533" w14:textId="77777777" w:rsidTr="00B35E2A">
        <w:tc>
          <w:tcPr>
            <w:tcW w:w="704" w:type="dxa"/>
          </w:tcPr>
          <w:p w14:paraId="73883100" w14:textId="09AF03AA" w:rsidR="00801E35" w:rsidRPr="00801E35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14:paraId="4ACCBE97" w14:textId="49C4A65C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Ташкинова Е.Н.</w:t>
            </w:r>
          </w:p>
        </w:tc>
        <w:tc>
          <w:tcPr>
            <w:tcW w:w="1956" w:type="dxa"/>
          </w:tcPr>
          <w:p w14:paraId="182F04F8" w14:textId="77777777" w:rsidR="00801E35" w:rsidRDefault="00801E35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14:paraId="2BB88EC8" w14:textId="5EDE66FF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ОШ № 4</w:t>
            </w:r>
          </w:p>
        </w:tc>
        <w:tc>
          <w:tcPr>
            <w:tcW w:w="3686" w:type="dxa"/>
          </w:tcPr>
          <w:p w14:paraId="624A6605" w14:textId="15223ABA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инклюзивной образовательной среды через технологию «Мешок историй»</w:t>
            </w:r>
          </w:p>
        </w:tc>
        <w:tc>
          <w:tcPr>
            <w:tcW w:w="1701" w:type="dxa"/>
          </w:tcPr>
          <w:p w14:paraId="5B38C613" w14:textId="5D33AF3C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801E35" w:rsidRPr="00F03C5B" w14:paraId="541E8442" w14:textId="77777777" w:rsidTr="00B35E2A">
        <w:tc>
          <w:tcPr>
            <w:tcW w:w="10173" w:type="dxa"/>
            <w:gridSpan w:val="5"/>
          </w:tcPr>
          <w:p w14:paraId="6CDB79D1" w14:textId="77777777" w:rsidR="00801E35" w:rsidRPr="00801E35" w:rsidRDefault="00801E35" w:rsidP="00775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 7. Инклюзивная образовательная среда: технологии, методы, приёмы</w:t>
            </w:r>
          </w:p>
          <w:p w14:paraId="3ADD3A9E" w14:textId="77777777" w:rsidR="00801E35" w:rsidRPr="00F03C5B" w:rsidRDefault="00801E35" w:rsidP="00775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(модератор: Цыреньщикова Ольга Николаевна, ведущий специалист)</w:t>
            </w:r>
          </w:p>
        </w:tc>
      </w:tr>
      <w:tr w:rsidR="00801E35" w:rsidRPr="00F03C5B" w14:paraId="595343D3" w14:textId="77777777" w:rsidTr="00B35E2A">
        <w:tc>
          <w:tcPr>
            <w:tcW w:w="704" w:type="dxa"/>
          </w:tcPr>
          <w:p w14:paraId="31C4AF0B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17C1562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Коробова И.В.</w:t>
            </w:r>
          </w:p>
        </w:tc>
        <w:tc>
          <w:tcPr>
            <w:tcW w:w="1956" w:type="dxa"/>
          </w:tcPr>
          <w:p w14:paraId="045E9484" w14:textId="77777777" w:rsidR="00801E35" w:rsidRDefault="00801E35" w:rsidP="00B35E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704D2904" w14:textId="3B742F05" w:rsidR="00801E35" w:rsidRPr="00F03C5B" w:rsidRDefault="00801E35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5B2B652E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Приёмы работы с детьми с задержкой психического развития при подготовке к государственной (итоговой) аттестации по русскому языку</w:t>
            </w:r>
          </w:p>
        </w:tc>
        <w:tc>
          <w:tcPr>
            <w:tcW w:w="1701" w:type="dxa"/>
          </w:tcPr>
          <w:p w14:paraId="2AD570C0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801E35" w:rsidRPr="00F03C5B" w14:paraId="4759A5BE" w14:textId="77777777" w:rsidTr="00B35E2A">
        <w:tc>
          <w:tcPr>
            <w:tcW w:w="704" w:type="dxa"/>
          </w:tcPr>
          <w:p w14:paraId="6A5DD9D4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D7A949A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Пашкина И.С.</w:t>
            </w:r>
          </w:p>
        </w:tc>
        <w:tc>
          <w:tcPr>
            <w:tcW w:w="1956" w:type="dxa"/>
          </w:tcPr>
          <w:p w14:paraId="52A391B7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Учитель-дефектолог МАОУ ОШ № 4</w:t>
            </w:r>
          </w:p>
        </w:tc>
        <w:tc>
          <w:tcPr>
            <w:tcW w:w="3686" w:type="dxa"/>
          </w:tcPr>
          <w:p w14:paraId="6819F50A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Визуализация учебной деятельности как эффективная практика реализации АОП для детей с ОВЗ в рамках ресурсного центра</w:t>
            </w:r>
          </w:p>
        </w:tc>
        <w:tc>
          <w:tcPr>
            <w:tcW w:w="1701" w:type="dxa"/>
          </w:tcPr>
          <w:p w14:paraId="46DA7F7C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Выставочная композиция</w:t>
            </w:r>
          </w:p>
        </w:tc>
      </w:tr>
      <w:tr w:rsidR="00801E35" w:rsidRPr="00F03C5B" w14:paraId="0184ABD0" w14:textId="77777777" w:rsidTr="00B35E2A">
        <w:tc>
          <w:tcPr>
            <w:tcW w:w="704" w:type="dxa"/>
          </w:tcPr>
          <w:p w14:paraId="553840DD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A1D4C21" w14:textId="212E7648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Дрокина А.А.</w:t>
            </w:r>
          </w:p>
        </w:tc>
        <w:tc>
          <w:tcPr>
            <w:tcW w:w="1956" w:type="dxa"/>
          </w:tcPr>
          <w:p w14:paraId="0E7C6BD2" w14:textId="77777777" w:rsidR="00801E35" w:rsidRDefault="00801E35" w:rsidP="007759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00FE72C5" w14:textId="56410B9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СШ 2</w:t>
            </w:r>
          </w:p>
        </w:tc>
        <w:tc>
          <w:tcPr>
            <w:tcW w:w="3686" w:type="dxa"/>
          </w:tcPr>
          <w:p w14:paraId="3C85AECE" w14:textId="18667175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визуального мышления как средство </w:t>
            </w:r>
            <w:r w:rsidRPr="00F03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 процесса обучения под индивидуальные особенности обучающихся</w:t>
            </w:r>
          </w:p>
        </w:tc>
        <w:tc>
          <w:tcPr>
            <w:tcW w:w="1701" w:type="dxa"/>
          </w:tcPr>
          <w:p w14:paraId="6F8FFA5D" w14:textId="2D1B4190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</w:tr>
      <w:tr w:rsidR="00801E35" w:rsidRPr="00F03C5B" w14:paraId="04DF6E0A" w14:textId="77777777" w:rsidTr="00B35E2A">
        <w:tc>
          <w:tcPr>
            <w:tcW w:w="704" w:type="dxa"/>
          </w:tcPr>
          <w:p w14:paraId="59BFFEF0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5A415C1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Меньшикова Т.И., Чухарева О.В.</w:t>
            </w:r>
          </w:p>
        </w:tc>
        <w:tc>
          <w:tcPr>
            <w:tcW w:w="1956" w:type="dxa"/>
          </w:tcPr>
          <w:p w14:paraId="72E366E0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 ГАПОУ СО «Красноуфимский многопрофильный техникум»</w:t>
            </w:r>
          </w:p>
        </w:tc>
        <w:tc>
          <w:tcPr>
            <w:tcW w:w="3686" w:type="dxa"/>
          </w:tcPr>
          <w:p w14:paraId="18EE9072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реализации обучения обучающихся с ОВЗ по профессии «Пекарь» в ГАПОУ СО «Красноуфимский многопрофильный техникум»</w:t>
            </w:r>
          </w:p>
        </w:tc>
        <w:tc>
          <w:tcPr>
            <w:tcW w:w="1701" w:type="dxa"/>
          </w:tcPr>
          <w:p w14:paraId="13281CA4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</w:tr>
      <w:tr w:rsidR="00801E35" w:rsidRPr="00F03C5B" w14:paraId="6AF85A56" w14:textId="77777777" w:rsidTr="00B35E2A">
        <w:tc>
          <w:tcPr>
            <w:tcW w:w="704" w:type="dxa"/>
          </w:tcPr>
          <w:p w14:paraId="0A8D1A6D" w14:textId="77777777" w:rsidR="00801E35" w:rsidRPr="00F03C5B" w:rsidRDefault="00801E35" w:rsidP="007759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23B8231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Редких М.Е.</w:t>
            </w:r>
          </w:p>
        </w:tc>
        <w:tc>
          <w:tcPr>
            <w:tcW w:w="1956" w:type="dxa"/>
          </w:tcPr>
          <w:p w14:paraId="79C3FA2F" w14:textId="77777777" w:rsidR="00801E35" w:rsidRDefault="00801E35" w:rsidP="00B35E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1FFE6D4A" w14:textId="6E61CC7D" w:rsidR="00801E35" w:rsidRPr="00F03C5B" w:rsidRDefault="00801E35" w:rsidP="00B3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МАОУ ОШ 7</w:t>
            </w:r>
          </w:p>
        </w:tc>
        <w:tc>
          <w:tcPr>
            <w:tcW w:w="3686" w:type="dxa"/>
          </w:tcPr>
          <w:p w14:paraId="7EB38167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Рефлексия на уроках</w:t>
            </w:r>
          </w:p>
        </w:tc>
        <w:tc>
          <w:tcPr>
            <w:tcW w:w="1701" w:type="dxa"/>
          </w:tcPr>
          <w:p w14:paraId="47783E3C" w14:textId="77777777" w:rsidR="00801E35" w:rsidRPr="00F03C5B" w:rsidRDefault="00801E35" w:rsidP="0077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5B">
              <w:rPr>
                <w:rFonts w:ascii="Times New Roman" w:hAnsi="Times New Roman" w:cs="Times New Roman"/>
                <w:sz w:val="24"/>
                <w:szCs w:val="24"/>
              </w:rPr>
              <w:t>Выставочная композиция</w:t>
            </w:r>
          </w:p>
        </w:tc>
      </w:tr>
    </w:tbl>
    <w:p w14:paraId="596346D4" w14:textId="77777777" w:rsidR="00E662F0" w:rsidRPr="00F03C5B" w:rsidRDefault="00E662F0" w:rsidP="00C1040D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sectPr w:rsidR="00E662F0" w:rsidRPr="00F03C5B" w:rsidSect="00DE7A16">
      <w:pgSz w:w="11909" w:h="16834"/>
      <w:pgMar w:top="1134" w:right="427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6C47D" w14:textId="77777777" w:rsidR="00881241" w:rsidRDefault="00881241" w:rsidP="00C1040D">
      <w:pPr>
        <w:spacing w:line="240" w:lineRule="auto"/>
      </w:pPr>
      <w:r>
        <w:separator/>
      </w:r>
    </w:p>
  </w:endnote>
  <w:endnote w:type="continuationSeparator" w:id="0">
    <w:p w14:paraId="0E049003" w14:textId="77777777" w:rsidR="00881241" w:rsidRDefault="00881241" w:rsidP="00C1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8D6F205-C72C-4EE7-A13F-8E494979F868}"/>
    <w:embedBold r:id="rId2" w:fontKey="{679D6628-FE48-4865-9DDA-3A1B7E87833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E81CF60-63DF-446E-B397-4F4FCDDB38F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CD8F6F5-0194-478E-8F47-21A7321A52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658F7" w14:textId="77777777" w:rsidR="00881241" w:rsidRDefault="00881241" w:rsidP="00C1040D">
      <w:pPr>
        <w:spacing w:line="240" w:lineRule="auto"/>
      </w:pPr>
      <w:r>
        <w:separator/>
      </w:r>
    </w:p>
  </w:footnote>
  <w:footnote w:type="continuationSeparator" w:id="0">
    <w:p w14:paraId="64924CC8" w14:textId="77777777" w:rsidR="00881241" w:rsidRDefault="00881241" w:rsidP="00C104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232BA"/>
    <w:multiLevelType w:val="multilevel"/>
    <w:tmpl w:val="75AE13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9A07B1"/>
    <w:multiLevelType w:val="hybridMultilevel"/>
    <w:tmpl w:val="410E3DDA"/>
    <w:lvl w:ilvl="0" w:tplc="54387BB4">
      <w:start w:val="1"/>
      <w:numFmt w:val="decimal"/>
      <w:lvlText w:val="%1)"/>
      <w:lvlJc w:val="left"/>
      <w:pPr>
        <w:ind w:left="103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BD"/>
    <w:rsid w:val="000110CA"/>
    <w:rsid w:val="000467FA"/>
    <w:rsid w:val="0007761C"/>
    <w:rsid w:val="00080F16"/>
    <w:rsid w:val="000942D1"/>
    <w:rsid w:val="000A3884"/>
    <w:rsid w:val="000D5736"/>
    <w:rsid w:val="000E2019"/>
    <w:rsid w:val="000F7BB6"/>
    <w:rsid w:val="00106A69"/>
    <w:rsid w:val="0013011A"/>
    <w:rsid w:val="00130F94"/>
    <w:rsid w:val="0014017A"/>
    <w:rsid w:val="001A3F81"/>
    <w:rsid w:val="001E0A5A"/>
    <w:rsid w:val="00242576"/>
    <w:rsid w:val="00252074"/>
    <w:rsid w:val="00263D34"/>
    <w:rsid w:val="002E6818"/>
    <w:rsid w:val="002F3CC4"/>
    <w:rsid w:val="00361AF0"/>
    <w:rsid w:val="00384B5E"/>
    <w:rsid w:val="003850C1"/>
    <w:rsid w:val="00407E3E"/>
    <w:rsid w:val="0042183E"/>
    <w:rsid w:val="00492539"/>
    <w:rsid w:val="004A312F"/>
    <w:rsid w:val="004C7B75"/>
    <w:rsid w:val="004D2508"/>
    <w:rsid w:val="004E6218"/>
    <w:rsid w:val="004E76D8"/>
    <w:rsid w:val="00517643"/>
    <w:rsid w:val="00536AB0"/>
    <w:rsid w:val="005629BD"/>
    <w:rsid w:val="005E5AA7"/>
    <w:rsid w:val="00602CB8"/>
    <w:rsid w:val="00605AD3"/>
    <w:rsid w:val="00620C2B"/>
    <w:rsid w:val="00626CAD"/>
    <w:rsid w:val="00633288"/>
    <w:rsid w:val="006656AF"/>
    <w:rsid w:val="006B2F6E"/>
    <w:rsid w:val="006D1DD3"/>
    <w:rsid w:val="006E5405"/>
    <w:rsid w:val="00703A74"/>
    <w:rsid w:val="00715941"/>
    <w:rsid w:val="007211A4"/>
    <w:rsid w:val="00727BB9"/>
    <w:rsid w:val="0077419A"/>
    <w:rsid w:val="0078769F"/>
    <w:rsid w:val="007A4A3C"/>
    <w:rsid w:val="007B1F06"/>
    <w:rsid w:val="007C3DD5"/>
    <w:rsid w:val="00801E35"/>
    <w:rsid w:val="00837DC8"/>
    <w:rsid w:val="00845124"/>
    <w:rsid w:val="0086239F"/>
    <w:rsid w:val="00881241"/>
    <w:rsid w:val="00882DF1"/>
    <w:rsid w:val="00883C3C"/>
    <w:rsid w:val="00891CFE"/>
    <w:rsid w:val="008B6C57"/>
    <w:rsid w:val="008F669D"/>
    <w:rsid w:val="00907DC9"/>
    <w:rsid w:val="0097287F"/>
    <w:rsid w:val="00973B52"/>
    <w:rsid w:val="00987E35"/>
    <w:rsid w:val="009B4EA0"/>
    <w:rsid w:val="00A02027"/>
    <w:rsid w:val="00A1183D"/>
    <w:rsid w:val="00A370B9"/>
    <w:rsid w:val="00A61462"/>
    <w:rsid w:val="00A66FFE"/>
    <w:rsid w:val="00A9065D"/>
    <w:rsid w:val="00AB3BBD"/>
    <w:rsid w:val="00B35E2A"/>
    <w:rsid w:val="00B618BD"/>
    <w:rsid w:val="00B74F65"/>
    <w:rsid w:val="00B77202"/>
    <w:rsid w:val="00BD6106"/>
    <w:rsid w:val="00C1040D"/>
    <w:rsid w:val="00C57DE5"/>
    <w:rsid w:val="00C74918"/>
    <w:rsid w:val="00C91314"/>
    <w:rsid w:val="00CA593F"/>
    <w:rsid w:val="00CC1332"/>
    <w:rsid w:val="00CC79AD"/>
    <w:rsid w:val="00CD236F"/>
    <w:rsid w:val="00D24AA9"/>
    <w:rsid w:val="00D4705D"/>
    <w:rsid w:val="00D77B9A"/>
    <w:rsid w:val="00D77C6B"/>
    <w:rsid w:val="00DC0EFF"/>
    <w:rsid w:val="00DE7A16"/>
    <w:rsid w:val="00E05E5A"/>
    <w:rsid w:val="00E26765"/>
    <w:rsid w:val="00E43647"/>
    <w:rsid w:val="00E662F0"/>
    <w:rsid w:val="00E865DF"/>
    <w:rsid w:val="00EE3750"/>
    <w:rsid w:val="00EF4063"/>
    <w:rsid w:val="00F03C5B"/>
    <w:rsid w:val="00F1517D"/>
    <w:rsid w:val="00F3428A"/>
    <w:rsid w:val="00F516A1"/>
    <w:rsid w:val="00F77FAC"/>
    <w:rsid w:val="00F827C7"/>
    <w:rsid w:val="00F8461D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41032-E35E-40C4-8068-A5E32734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rsid w:val="00C1040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C1040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040D"/>
  </w:style>
  <w:style w:type="paragraph" w:styleId="a8">
    <w:name w:val="footer"/>
    <w:basedOn w:val="a"/>
    <w:link w:val="a9"/>
    <w:uiPriority w:val="99"/>
    <w:unhideWhenUsed/>
    <w:rsid w:val="00C1040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040D"/>
  </w:style>
  <w:style w:type="character" w:styleId="aa">
    <w:name w:val="FollowedHyperlink"/>
    <w:basedOn w:val="a0"/>
    <w:uiPriority w:val="99"/>
    <w:semiHidden/>
    <w:unhideWhenUsed/>
    <w:rsid w:val="0078769F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E43647"/>
    <w:pPr>
      <w:ind w:left="720"/>
      <w:contextualSpacing/>
    </w:pPr>
  </w:style>
  <w:style w:type="character" w:customStyle="1" w:styleId="ac">
    <w:name w:val="Основной текст_"/>
    <w:basedOn w:val="a0"/>
    <w:link w:val="10"/>
    <w:rsid w:val="00605AD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605AD3"/>
    <w:pPr>
      <w:widowControl w:val="0"/>
      <w:spacing w:after="32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Plain Text"/>
    <w:basedOn w:val="a"/>
    <w:link w:val="ae"/>
    <w:rsid w:val="006E5405"/>
    <w:pPr>
      <w:autoSpaceDN w:val="0"/>
      <w:spacing w:line="240" w:lineRule="auto"/>
    </w:pPr>
    <w:rPr>
      <w:rFonts w:ascii="Calibri" w:eastAsia="Calibri" w:hAnsi="Calibri" w:cs="Times New Roman"/>
      <w:szCs w:val="21"/>
      <w:lang w:val="ru-RU" w:eastAsia="en-US"/>
    </w:rPr>
  </w:style>
  <w:style w:type="character" w:customStyle="1" w:styleId="ae">
    <w:name w:val="Текст Знак"/>
    <w:basedOn w:val="a0"/>
    <w:link w:val="ad"/>
    <w:rsid w:val="006E5405"/>
    <w:rPr>
      <w:rFonts w:ascii="Calibri" w:eastAsia="Calibri" w:hAnsi="Calibri" w:cs="Times New Roman"/>
      <w:szCs w:val="21"/>
      <w:lang w:val="ru-RU" w:eastAsia="en-US"/>
    </w:rPr>
  </w:style>
  <w:style w:type="table" w:styleId="af">
    <w:name w:val="Table Grid"/>
    <w:basedOn w:val="a1"/>
    <w:uiPriority w:val="59"/>
    <w:rsid w:val="00A370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80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8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VXvEQ4J--xjP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c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2026-04-15T04:56:00Z</cp:lastPrinted>
  <dcterms:created xsi:type="dcterms:W3CDTF">2026-04-15T04:59:00Z</dcterms:created>
  <dcterms:modified xsi:type="dcterms:W3CDTF">2026-06-23T06:29:00Z</dcterms:modified>
</cp:coreProperties>
</file>