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43" w:rsidRPr="009A7179" w:rsidRDefault="00787370" w:rsidP="00FE4B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-257810</wp:posOffset>
            </wp:positionV>
            <wp:extent cx="5915660" cy="2414270"/>
            <wp:effectExtent l="0" t="0" r="8890" b="5080"/>
            <wp:wrapTight wrapText="bothSides">
              <wp:wrapPolygon edited="0">
                <wp:start x="0" y="0"/>
                <wp:lineTo x="0" y="21475"/>
                <wp:lineTo x="21563" y="21475"/>
                <wp:lineTo x="21563" y="0"/>
                <wp:lineTo x="0" y="0"/>
              </wp:wrapPolygon>
            </wp:wrapTight>
            <wp:docPr id="2" name="Рисунок 2" descr="2022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2 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64" t="10260" r="15573" b="70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241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5F3" w:rsidRPr="009A7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="00E90243" w:rsidRPr="009A7179">
        <w:rPr>
          <w:rFonts w:ascii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D760F6" w:rsidRPr="009A7179" w:rsidRDefault="00D760F6" w:rsidP="009A7179">
      <w:pPr>
        <w:pStyle w:val="a5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0F6" w:rsidRPr="009A7179" w:rsidRDefault="00D760F6" w:rsidP="009A7179">
      <w:pPr>
        <w:pStyle w:val="a5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A7179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</w:t>
      </w:r>
      <w:r w:rsidR="00910669" w:rsidRPr="009A7179">
        <w:rPr>
          <w:rFonts w:ascii="Times New Roman" w:hAnsi="Times New Roman" w:cs="Times New Roman"/>
          <w:color w:val="000000"/>
          <w:sz w:val="24"/>
          <w:szCs w:val="24"/>
        </w:rPr>
        <w:t>регламентирует</w:t>
      </w:r>
      <w:r w:rsidRPr="009A7179">
        <w:rPr>
          <w:rFonts w:ascii="Times New Roman" w:hAnsi="Times New Roman" w:cs="Times New Roman"/>
          <w:color w:val="000000"/>
          <w:sz w:val="24"/>
          <w:szCs w:val="24"/>
        </w:rPr>
        <w:t xml:space="preserve"> порядок организации и проведения </w:t>
      </w:r>
      <w:r w:rsidR="00910669" w:rsidRPr="009A7179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9A7179">
        <w:rPr>
          <w:rFonts w:ascii="Times New Roman" w:hAnsi="Times New Roman" w:cs="Times New Roman"/>
          <w:color w:val="000000"/>
          <w:sz w:val="24"/>
          <w:szCs w:val="24"/>
        </w:rPr>
        <w:t xml:space="preserve">конкурса </w:t>
      </w:r>
      <w:r w:rsidR="00910669" w:rsidRPr="009A7179">
        <w:rPr>
          <w:rFonts w:ascii="Times New Roman" w:hAnsi="Times New Roman" w:cs="Times New Roman"/>
          <w:color w:val="000000"/>
          <w:sz w:val="24"/>
          <w:szCs w:val="24"/>
        </w:rPr>
        <w:t>технического творчества</w:t>
      </w:r>
      <w:r w:rsidR="00FE4B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7179">
        <w:rPr>
          <w:rStyle w:val="c11"/>
          <w:rFonts w:ascii="Times New Roman" w:hAnsi="Times New Roman" w:cs="Times New Roman"/>
          <w:bCs/>
          <w:color w:val="000000"/>
          <w:sz w:val="24"/>
          <w:szCs w:val="24"/>
        </w:rPr>
        <w:t>«Военная мощь России»</w:t>
      </w:r>
      <w:r w:rsidR="00B275F3" w:rsidRPr="009A7179">
        <w:rPr>
          <w:rFonts w:ascii="Times New Roman" w:hAnsi="Times New Roman" w:cs="Times New Roman"/>
          <w:sz w:val="24"/>
          <w:szCs w:val="24"/>
        </w:rPr>
        <w:t xml:space="preserve"> (далее – Конкурс) </w:t>
      </w:r>
      <w:r w:rsidRPr="009A7179">
        <w:rPr>
          <w:rFonts w:ascii="Times New Roman" w:hAnsi="Times New Roman" w:cs="Times New Roman"/>
          <w:sz w:val="24"/>
          <w:szCs w:val="24"/>
        </w:rPr>
        <w:t>среди воспитанников муниципальных дошкольных образовательных учреждений (далее – МДОУ) городского округа Красноуфимск.</w:t>
      </w:r>
    </w:p>
    <w:p w:rsidR="00D760F6" w:rsidRPr="009A7179" w:rsidRDefault="00D760F6" w:rsidP="009A7179">
      <w:pPr>
        <w:pStyle w:val="a5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A7179">
        <w:rPr>
          <w:rFonts w:ascii="Times New Roman" w:hAnsi="Times New Roman" w:cs="Times New Roman"/>
          <w:sz w:val="24"/>
          <w:szCs w:val="24"/>
        </w:rPr>
        <w:t>Организатором Конкурса является муниципальное автономное дошкольное образовательное учреждение «Детский сад комбинированного вида № 14 (далее – МАДОУ детский сад 14) при поддержке МО Управление образованием г</w:t>
      </w:r>
      <w:r w:rsidR="00B275F3" w:rsidRPr="009A7179">
        <w:rPr>
          <w:rFonts w:ascii="Times New Roman" w:hAnsi="Times New Roman" w:cs="Times New Roman"/>
          <w:sz w:val="24"/>
          <w:szCs w:val="24"/>
        </w:rPr>
        <w:t>ородского округа Красноуфимск</w:t>
      </w:r>
      <w:r w:rsidRPr="009A71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27D" w:rsidRPr="009A7179" w:rsidRDefault="0058127D" w:rsidP="009A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A7179">
        <w:rPr>
          <w:color w:val="000000"/>
        </w:rPr>
        <w:t xml:space="preserve">1.3. Общее руководство подготовкой и проведением Конкурса осуществляет Оргкомитет </w:t>
      </w:r>
    </w:p>
    <w:p w:rsidR="0058127D" w:rsidRPr="009A7179" w:rsidRDefault="0058127D" w:rsidP="009A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A7179">
        <w:rPr>
          <w:color w:val="000000"/>
        </w:rPr>
        <w:t>Оргкомитет Конкурса:</w:t>
      </w:r>
    </w:p>
    <w:p w:rsidR="0058127D" w:rsidRPr="009A7179" w:rsidRDefault="0058127D" w:rsidP="009A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A7179">
        <w:rPr>
          <w:color w:val="000000"/>
        </w:rPr>
        <w:t>- утверждает состав жюри и программу проведения Конкурса;</w:t>
      </w:r>
    </w:p>
    <w:p w:rsidR="0058127D" w:rsidRPr="009A7179" w:rsidRDefault="0058127D" w:rsidP="009A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A7179">
        <w:rPr>
          <w:color w:val="000000"/>
        </w:rPr>
        <w:t>- принимает материалы от участников Конкурса;</w:t>
      </w:r>
    </w:p>
    <w:p w:rsidR="0058127D" w:rsidRPr="009A7179" w:rsidRDefault="0058127D" w:rsidP="009A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A7179">
        <w:rPr>
          <w:color w:val="000000"/>
        </w:rPr>
        <w:t>- информирует об итогах Конкурса.</w:t>
      </w:r>
    </w:p>
    <w:p w:rsidR="00D760F6" w:rsidRPr="009A7179" w:rsidRDefault="00D760F6" w:rsidP="009A7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0F6" w:rsidRPr="009A7179" w:rsidRDefault="00B275F3" w:rsidP="009A7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7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D760F6" w:rsidRPr="009A7179">
        <w:rPr>
          <w:rFonts w:ascii="Times New Roman" w:hAnsi="Times New Roman" w:cs="Times New Roman"/>
          <w:b/>
          <w:color w:val="000000"/>
          <w:sz w:val="24"/>
          <w:szCs w:val="24"/>
        </w:rPr>
        <w:t>Цели и задачи Конкурса</w:t>
      </w:r>
    </w:p>
    <w:p w:rsidR="0026101A" w:rsidRPr="009A7179" w:rsidRDefault="0026101A" w:rsidP="009A7179">
      <w:pPr>
        <w:pStyle w:val="a5"/>
        <w:shd w:val="clear" w:color="auto" w:fill="FFFFFF"/>
        <w:spacing w:after="0" w:line="240" w:lineRule="auto"/>
        <w:ind w:left="18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6DFF" w:rsidRDefault="00D760F6" w:rsidP="009A7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717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D3BBE" w:rsidRPr="009A717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75F3" w:rsidRPr="009A717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D3BBE" w:rsidRPr="009A717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36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Цели конкурса: воспитание у детей дошкольного возраста патриотических чувств, любви к Родине и Отечеству, ее народам, армии;</w:t>
      </w:r>
    </w:p>
    <w:p w:rsidR="00636DFF" w:rsidRDefault="00636DFF" w:rsidP="009A7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Обогащение знаний у детей о многообразии военно техники.</w:t>
      </w:r>
    </w:p>
    <w:p w:rsidR="00636DFF" w:rsidRDefault="00636DFF" w:rsidP="009A7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90243" w:rsidRPr="009A7179" w:rsidRDefault="00636DFF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2.2.З</w:t>
      </w:r>
      <w:r w:rsidR="00B275F3" w:rsidRPr="009A7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адачи конкурса:</w:t>
      </w:r>
    </w:p>
    <w:p w:rsidR="00B275F3" w:rsidRPr="009A7179" w:rsidRDefault="00B275F3" w:rsidP="009A7179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179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 w:rsidR="002D3BBE" w:rsidRPr="009A7179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технического творчества и формирование познавательно–исследовательской активности детей дошкольного возраста средствами конструирования;</w:t>
      </w:r>
    </w:p>
    <w:p w:rsidR="00B275F3" w:rsidRPr="009A7179" w:rsidRDefault="00B275F3" w:rsidP="009A7179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и поддержка</w:t>
      </w:r>
      <w:r w:rsidR="00E90243"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талантливых и одаренных детей, приобщения их к творческой деятель</w:t>
      </w:r>
      <w:r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(техническому творчеству);</w:t>
      </w:r>
    </w:p>
    <w:p w:rsidR="00B275F3" w:rsidRPr="009A7179" w:rsidRDefault="00B275F3" w:rsidP="009A7179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179">
        <w:rPr>
          <w:rFonts w:ascii="Times New Roman" w:hAnsi="Times New Roman" w:cs="Times New Roman"/>
          <w:color w:val="000000"/>
          <w:sz w:val="24"/>
          <w:szCs w:val="24"/>
        </w:rPr>
        <w:t>развитие позитивных детско-родительских отношений, побуждающих</w:t>
      </w:r>
      <w:r w:rsidR="002D3BBE" w:rsidRPr="009A7179">
        <w:rPr>
          <w:rFonts w:ascii="Times New Roman" w:hAnsi="Times New Roman" w:cs="Times New Roman"/>
          <w:color w:val="000000"/>
          <w:sz w:val="24"/>
          <w:szCs w:val="24"/>
        </w:rPr>
        <w:t xml:space="preserve"> к экспериментированию, инициативности, самостоятельности, любознательности, находчивости через конструирование;</w:t>
      </w:r>
    </w:p>
    <w:p w:rsidR="00B275F3" w:rsidRPr="009A7179" w:rsidRDefault="00100102" w:rsidP="009A7179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духовно-нравственных качеств подрастающего поколения, обращение к исторической памяти;</w:t>
      </w:r>
    </w:p>
    <w:p w:rsidR="00E90243" w:rsidRPr="009A7179" w:rsidRDefault="00E90243" w:rsidP="009A7179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трудолюбия, творческой активности, научного мировоззрения молодежи.</w:t>
      </w:r>
    </w:p>
    <w:p w:rsidR="00D760F6" w:rsidRPr="009A7179" w:rsidRDefault="00D760F6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0F6" w:rsidRPr="009A7179" w:rsidRDefault="00B275F3" w:rsidP="009A71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17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60F6" w:rsidRPr="009A7179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26101A" w:rsidRPr="009A7179" w:rsidRDefault="0026101A" w:rsidP="009A7179">
      <w:pPr>
        <w:pStyle w:val="a5"/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5F3" w:rsidRPr="009A7179" w:rsidRDefault="00472C7F" w:rsidP="009A7179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179">
        <w:rPr>
          <w:rFonts w:ascii="Times New Roman" w:hAnsi="Times New Roman" w:cs="Times New Roman"/>
          <w:sz w:val="24"/>
          <w:szCs w:val="24"/>
        </w:rPr>
        <w:t xml:space="preserve">3.1. </w:t>
      </w:r>
      <w:r w:rsidR="00B275F3" w:rsidRPr="009A7179">
        <w:rPr>
          <w:rFonts w:ascii="Times New Roman" w:hAnsi="Times New Roman" w:cs="Times New Roman"/>
          <w:sz w:val="24"/>
          <w:szCs w:val="24"/>
        </w:rPr>
        <w:t>К участию в Конкурсе приглашаются воспитанники муниципальных дошкольных образовательных учреждений ГО Красноуфимск</w:t>
      </w:r>
      <w:r w:rsidR="00B275F3" w:rsidRPr="009A7179">
        <w:rPr>
          <w:rFonts w:ascii="Times New Roman" w:hAnsi="Times New Roman" w:cs="Times New Roman"/>
          <w:sz w:val="24"/>
          <w:szCs w:val="24"/>
          <w:lang w:bidi="ru-RU"/>
        </w:rPr>
        <w:t xml:space="preserve"> в возрасте от 3 до 8 лет.</w:t>
      </w:r>
    </w:p>
    <w:p w:rsidR="00D760F6" w:rsidRPr="009A7179" w:rsidRDefault="00D760F6" w:rsidP="009A7179">
      <w:pPr>
        <w:pStyle w:val="a5"/>
        <w:spacing w:after="0" w:line="240" w:lineRule="auto"/>
        <w:ind w:left="1845"/>
        <w:jc w:val="both"/>
        <w:rPr>
          <w:rFonts w:ascii="Times New Roman" w:hAnsi="Times New Roman" w:cs="Times New Roman"/>
          <w:sz w:val="24"/>
          <w:szCs w:val="24"/>
        </w:rPr>
      </w:pPr>
    </w:p>
    <w:p w:rsidR="00D760F6" w:rsidRPr="009A7179" w:rsidRDefault="00B275F3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71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4. Направления и </w:t>
      </w:r>
      <w:r w:rsidR="00472C7F" w:rsidRPr="009A71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D760F6" w:rsidRPr="009A71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оминации Конкурса</w:t>
      </w:r>
    </w:p>
    <w:p w:rsidR="0026101A" w:rsidRPr="009A7179" w:rsidRDefault="0026101A" w:rsidP="009A7179">
      <w:pPr>
        <w:pStyle w:val="a5"/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60F6" w:rsidRPr="009A7179" w:rsidRDefault="00D760F6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4.1. К участию в Конкурсе принимаются модели и макеты образца военной техники</w:t>
      </w:r>
      <w:r w:rsidRPr="009A7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следующим номинациям:</w:t>
      </w:r>
    </w:p>
    <w:p w:rsidR="00D760F6" w:rsidRPr="009A7179" w:rsidRDefault="00D760F6" w:rsidP="009A7179">
      <w:pPr>
        <w:pStyle w:val="c7"/>
        <w:shd w:val="clear" w:color="auto" w:fill="FFFFFF"/>
        <w:spacing w:before="0" w:beforeAutospacing="0" w:after="0" w:afterAutospacing="0"/>
        <w:jc w:val="both"/>
        <w:rPr>
          <w:rStyle w:val="c11"/>
          <w:bCs/>
          <w:color w:val="000000"/>
        </w:rPr>
      </w:pPr>
      <w:r w:rsidRPr="009A7179">
        <w:rPr>
          <w:rStyle w:val="c11"/>
          <w:bCs/>
          <w:color w:val="000000"/>
        </w:rPr>
        <w:t>- конструирование из бросового и природного материала;</w:t>
      </w:r>
    </w:p>
    <w:p w:rsidR="00D760F6" w:rsidRPr="009A7179" w:rsidRDefault="00D760F6" w:rsidP="009A7179">
      <w:pPr>
        <w:pStyle w:val="c7"/>
        <w:shd w:val="clear" w:color="auto" w:fill="FFFFFF"/>
        <w:spacing w:before="0" w:beforeAutospacing="0" w:after="0" w:afterAutospacing="0"/>
        <w:jc w:val="both"/>
        <w:rPr>
          <w:rStyle w:val="c11"/>
          <w:bCs/>
          <w:color w:val="000000"/>
        </w:rPr>
      </w:pPr>
      <w:r w:rsidRPr="009A7179">
        <w:rPr>
          <w:rStyle w:val="c11"/>
          <w:bCs/>
          <w:color w:val="000000"/>
        </w:rPr>
        <w:t>- конструирование из бумаги и картона;</w:t>
      </w:r>
    </w:p>
    <w:p w:rsidR="00D760F6" w:rsidRPr="009A7179" w:rsidRDefault="00D760F6" w:rsidP="009A7179">
      <w:pPr>
        <w:pStyle w:val="c7"/>
        <w:shd w:val="clear" w:color="auto" w:fill="FFFFFF"/>
        <w:spacing w:before="0" w:beforeAutospacing="0" w:after="0" w:afterAutospacing="0"/>
        <w:jc w:val="both"/>
        <w:rPr>
          <w:rStyle w:val="c11"/>
          <w:bCs/>
          <w:color w:val="000000"/>
        </w:rPr>
      </w:pPr>
      <w:r w:rsidRPr="009A7179">
        <w:rPr>
          <w:rStyle w:val="c11"/>
          <w:bCs/>
          <w:color w:val="000000"/>
        </w:rPr>
        <w:t xml:space="preserve">- конструирование из строительного материала; </w:t>
      </w:r>
    </w:p>
    <w:p w:rsidR="0084132B" w:rsidRPr="009A7179" w:rsidRDefault="00D760F6" w:rsidP="009A7179">
      <w:pPr>
        <w:pStyle w:val="c7"/>
        <w:shd w:val="clear" w:color="auto" w:fill="FFFFFF"/>
        <w:spacing w:before="0" w:beforeAutospacing="0" w:after="0" w:afterAutospacing="0"/>
        <w:jc w:val="both"/>
        <w:rPr>
          <w:rStyle w:val="c11"/>
          <w:bCs/>
          <w:color w:val="000000"/>
        </w:rPr>
      </w:pPr>
      <w:r w:rsidRPr="009A7179">
        <w:rPr>
          <w:rStyle w:val="c11"/>
          <w:bCs/>
          <w:color w:val="000000"/>
        </w:rPr>
        <w:t>- конструирование из различных видов конструкторов</w:t>
      </w:r>
      <w:r w:rsidR="0084132B" w:rsidRPr="009A7179">
        <w:rPr>
          <w:rStyle w:val="c11"/>
          <w:bCs/>
          <w:color w:val="000000"/>
        </w:rPr>
        <w:t>;</w:t>
      </w:r>
    </w:p>
    <w:p w:rsidR="00D760F6" w:rsidRPr="009A7179" w:rsidRDefault="00D760F6" w:rsidP="009A7179">
      <w:pPr>
        <w:pStyle w:val="c7"/>
        <w:shd w:val="clear" w:color="auto" w:fill="FFFFFF"/>
        <w:spacing w:before="0" w:beforeAutospacing="0" w:after="0" w:afterAutospacing="0"/>
        <w:jc w:val="both"/>
        <w:rPr>
          <w:rStyle w:val="c11"/>
          <w:bCs/>
          <w:color w:val="000000"/>
        </w:rPr>
      </w:pPr>
      <w:r w:rsidRPr="009A7179">
        <w:rPr>
          <w:rStyle w:val="c11"/>
          <w:bCs/>
          <w:color w:val="000000"/>
        </w:rPr>
        <w:t>- конструирование движущихся механизмов и конструкций;</w:t>
      </w:r>
    </w:p>
    <w:p w:rsidR="00D760F6" w:rsidRPr="009A7179" w:rsidRDefault="00D760F6" w:rsidP="009A7179">
      <w:pPr>
        <w:pStyle w:val="c7"/>
        <w:shd w:val="clear" w:color="auto" w:fill="FFFFFF"/>
        <w:spacing w:before="0" w:beforeAutospacing="0" w:after="0" w:afterAutospacing="0"/>
        <w:jc w:val="both"/>
        <w:rPr>
          <w:rStyle w:val="c11"/>
          <w:bCs/>
          <w:color w:val="000000"/>
        </w:rPr>
      </w:pPr>
      <w:r w:rsidRPr="009A7179">
        <w:rPr>
          <w:rStyle w:val="c11"/>
          <w:bCs/>
          <w:color w:val="000000"/>
        </w:rPr>
        <w:t>- робототехнические модели</w:t>
      </w:r>
      <w:r w:rsidR="0084132B" w:rsidRPr="009A7179">
        <w:rPr>
          <w:rStyle w:val="c11"/>
          <w:bCs/>
          <w:color w:val="000000"/>
        </w:rPr>
        <w:t xml:space="preserve"> (программируемые конструкторы).</w:t>
      </w:r>
      <w:r w:rsidRPr="009A7179">
        <w:rPr>
          <w:rStyle w:val="c11"/>
          <w:bCs/>
          <w:color w:val="000000"/>
        </w:rPr>
        <w:t xml:space="preserve"> </w:t>
      </w:r>
    </w:p>
    <w:p w:rsidR="00D760F6" w:rsidRPr="009A7179" w:rsidRDefault="00D760F6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0F6" w:rsidRPr="009A7179" w:rsidRDefault="00472C7F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71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</w:t>
      </w:r>
      <w:r w:rsidR="00D760F6" w:rsidRPr="009A71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проведения Конкурса</w:t>
      </w:r>
    </w:p>
    <w:p w:rsidR="0026101A" w:rsidRPr="009A7179" w:rsidRDefault="0026101A" w:rsidP="009A7179">
      <w:pPr>
        <w:pStyle w:val="a5"/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60F6" w:rsidRPr="009A7179" w:rsidRDefault="00D760F6" w:rsidP="009A7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179">
        <w:rPr>
          <w:rFonts w:ascii="Times New Roman" w:hAnsi="Times New Roman" w:cs="Times New Roman"/>
          <w:sz w:val="24"/>
          <w:szCs w:val="24"/>
        </w:rPr>
        <w:t>5.1. Конкур</w:t>
      </w:r>
      <w:r w:rsidR="00BF2DA6" w:rsidRPr="009A7179">
        <w:rPr>
          <w:rFonts w:ascii="Times New Roman" w:hAnsi="Times New Roman" w:cs="Times New Roman"/>
          <w:sz w:val="24"/>
          <w:szCs w:val="24"/>
        </w:rPr>
        <w:t>с проводится с  15.02.2021 по 11.03</w:t>
      </w:r>
      <w:r w:rsidRPr="009A7179">
        <w:rPr>
          <w:rFonts w:ascii="Times New Roman" w:hAnsi="Times New Roman" w:cs="Times New Roman"/>
          <w:sz w:val="24"/>
          <w:szCs w:val="24"/>
        </w:rPr>
        <w:t>.2022 в два этапа:</w:t>
      </w:r>
    </w:p>
    <w:p w:rsidR="00472C7F" w:rsidRPr="009A7179" w:rsidRDefault="00BF2DA6" w:rsidP="009A7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179">
        <w:rPr>
          <w:rFonts w:ascii="Times New Roman" w:hAnsi="Times New Roman" w:cs="Times New Roman"/>
          <w:sz w:val="24"/>
          <w:szCs w:val="24"/>
        </w:rPr>
        <w:t>1 этап с 15.02.2022 по 27</w:t>
      </w:r>
      <w:r w:rsidR="00D760F6" w:rsidRPr="009A7179">
        <w:rPr>
          <w:rFonts w:ascii="Times New Roman" w:hAnsi="Times New Roman" w:cs="Times New Roman"/>
          <w:sz w:val="24"/>
          <w:szCs w:val="24"/>
        </w:rPr>
        <w:t xml:space="preserve">.02.2022 – прием заявок и конкурсных работ </w:t>
      </w:r>
    </w:p>
    <w:p w:rsidR="00D760F6" w:rsidRPr="009A7179" w:rsidRDefault="00D760F6" w:rsidP="009A7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179">
        <w:rPr>
          <w:rFonts w:ascii="Times New Roman" w:hAnsi="Times New Roman" w:cs="Times New Roman"/>
          <w:sz w:val="24"/>
          <w:szCs w:val="24"/>
        </w:rPr>
        <w:t xml:space="preserve">2 этап с </w:t>
      </w:r>
      <w:r w:rsidR="00BF2DA6" w:rsidRPr="009A7179">
        <w:rPr>
          <w:rFonts w:ascii="Times New Roman" w:hAnsi="Times New Roman" w:cs="Times New Roman"/>
          <w:sz w:val="24"/>
          <w:szCs w:val="24"/>
        </w:rPr>
        <w:t>28.02.2022 по 11.03</w:t>
      </w:r>
      <w:r w:rsidRPr="009A7179">
        <w:rPr>
          <w:rFonts w:ascii="Times New Roman" w:hAnsi="Times New Roman" w:cs="Times New Roman"/>
          <w:sz w:val="24"/>
          <w:szCs w:val="24"/>
        </w:rPr>
        <w:t>.2022– оценивание работ, награждение.</w:t>
      </w:r>
    </w:p>
    <w:p w:rsidR="00D760F6" w:rsidRPr="009A7179" w:rsidRDefault="00D760F6" w:rsidP="009A71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0F6" w:rsidRPr="009A7179" w:rsidRDefault="00472C7F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71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r w:rsidR="00D760F6" w:rsidRPr="009A71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проведения Конкурса</w:t>
      </w:r>
    </w:p>
    <w:p w:rsidR="00D760F6" w:rsidRPr="009A7179" w:rsidRDefault="00D760F6" w:rsidP="009A7179">
      <w:pPr>
        <w:pStyle w:val="a5"/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0F6" w:rsidRDefault="006C611F" w:rsidP="006C6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D760F6" w:rsidRPr="009A7179">
        <w:rPr>
          <w:rFonts w:ascii="Times New Roman" w:hAnsi="Times New Roman" w:cs="Times New Roman"/>
          <w:sz w:val="24"/>
          <w:szCs w:val="24"/>
        </w:rPr>
        <w:t>.</w:t>
      </w:r>
      <w:r w:rsidR="00D760F6"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</w:t>
      </w:r>
      <w:r w:rsidR="00AB5DB5"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Конкурсе необходимо</w:t>
      </w:r>
      <w:r w:rsidR="00D760F6"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33BDA" w:rsidRPr="009A7179" w:rsidRDefault="00133BDA" w:rsidP="006C611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оплатить участие в кон</w:t>
      </w:r>
      <w:r w:rsidR="00636DFF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курсе по квитанции (Приложение 1</w:t>
      </w:r>
      <w:r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33BDA" w:rsidRPr="009A7179" w:rsidRDefault="00133BDA" w:rsidP="006C611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оформить заявку, отправить конкурсные работы и скан об о</w:t>
      </w:r>
      <w:r w:rsidR="00DC6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плате  по следующей </w:t>
      </w:r>
      <w:r w:rsidR="00DC65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Google</w:t>
      </w:r>
      <w:r w:rsidR="00385467"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-ссылке </w:t>
      </w:r>
      <w:hyperlink r:id="rId7" w:history="1">
        <w:r w:rsidR="00385467" w:rsidRPr="009A717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https://forms.gle/aEZPYHBHHsVKfSf79</w:t>
        </w:r>
      </w:hyperlink>
      <w:r w:rsidR="00385467"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A7179" w:rsidRDefault="00BE2B21" w:rsidP="009A7179">
      <w:pPr>
        <w:pStyle w:val="c7"/>
        <w:shd w:val="clear" w:color="auto" w:fill="FFFFFF"/>
        <w:spacing w:after="0"/>
        <w:ind w:firstLine="284"/>
        <w:jc w:val="both"/>
        <w:rPr>
          <w:rStyle w:val="c11"/>
          <w:bCs/>
          <w:color w:val="000000"/>
        </w:rPr>
      </w:pPr>
      <w:r w:rsidRPr="009A7179">
        <w:rPr>
          <w:rStyle w:val="c11"/>
          <w:bCs/>
          <w:color w:val="000000"/>
        </w:rPr>
        <w:t>Конкурсный материал должен</w:t>
      </w:r>
      <w:r w:rsidR="006364D2" w:rsidRPr="009A7179">
        <w:rPr>
          <w:rStyle w:val="c11"/>
          <w:bCs/>
          <w:color w:val="000000"/>
        </w:rPr>
        <w:t xml:space="preserve"> быть выпол</w:t>
      </w:r>
      <w:r w:rsidRPr="009A7179">
        <w:rPr>
          <w:rStyle w:val="c11"/>
          <w:bCs/>
          <w:color w:val="000000"/>
        </w:rPr>
        <w:t>нен</w:t>
      </w:r>
      <w:r w:rsidR="00C84448" w:rsidRPr="009A7179">
        <w:rPr>
          <w:rStyle w:val="c11"/>
          <w:bCs/>
          <w:color w:val="000000"/>
        </w:rPr>
        <w:t xml:space="preserve"> участником самостоятельно</w:t>
      </w:r>
      <w:r w:rsidRPr="009A7179">
        <w:rPr>
          <w:rStyle w:val="c11"/>
          <w:bCs/>
          <w:color w:val="000000"/>
        </w:rPr>
        <w:t xml:space="preserve"> и содержать следующее:</w:t>
      </w:r>
    </w:p>
    <w:p w:rsidR="00BE2B21" w:rsidRPr="009A7179" w:rsidRDefault="00BE2B21" w:rsidP="009A7179">
      <w:pPr>
        <w:pStyle w:val="c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Style w:val="c11"/>
          <w:bCs/>
          <w:color w:val="000000"/>
        </w:rPr>
      </w:pPr>
      <w:r w:rsidRPr="009A7179">
        <w:rPr>
          <w:rStyle w:val="c11"/>
          <w:bCs/>
          <w:color w:val="000000"/>
        </w:rPr>
        <w:t>фото</w:t>
      </w:r>
      <w:r w:rsidR="00106C01" w:rsidRPr="009A7179">
        <w:rPr>
          <w:rStyle w:val="c11"/>
          <w:bCs/>
          <w:color w:val="000000"/>
        </w:rPr>
        <w:t>графии</w:t>
      </w:r>
      <w:r w:rsidR="00BF2DA6" w:rsidRPr="009A7179">
        <w:rPr>
          <w:rStyle w:val="c11"/>
          <w:bCs/>
          <w:color w:val="000000"/>
        </w:rPr>
        <w:t xml:space="preserve"> </w:t>
      </w:r>
      <w:r w:rsidR="00106C01" w:rsidRPr="009A7179">
        <w:rPr>
          <w:rStyle w:val="c11"/>
          <w:bCs/>
          <w:color w:val="000000"/>
        </w:rPr>
        <w:t>работ</w:t>
      </w:r>
      <w:r w:rsidR="00BF2DA6" w:rsidRPr="009A7179">
        <w:rPr>
          <w:rStyle w:val="c11"/>
          <w:bCs/>
          <w:color w:val="000000"/>
        </w:rPr>
        <w:t xml:space="preserve"> </w:t>
      </w:r>
      <w:r w:rsidR="006364D2" w:rsidRPr="009A7179">
        <w:rPr>
          <w:rStyle w:val="c11"/>
          <w:bCs/>
          <w:color w:val="000000"/>
        </w:rPr>
        <w:t xml:space="preserve">в </w:t>
      </w:r>
      <w:r w:rsidR="00C84448" w:rsidRPr="009A7179">
        <w:rPr>
          <w:rStyle w:val="c11"/>
          <w:bCs/>
          <w:color w:val="000000"/>
        </w:rPr>
        <w:t xml:space="preserve">трех </w:t>
      </w:r>
      <w:r w:rsidR="006364D2" w:rsidRPr="009A7179">
        <w:rPr>
          <w:rStyle w:val="c11"/>
          <w:bCs/>
          <w:color w:val="000000"/>
        </w:rPr>
        <w:t>более выгодных ракур</w:t>
      </w:r>
      <w:r w:rsidRPr="009A7179">
        <w:rPr>
          <w:rStyle w:val="c11"/>
          <w:bCs/>
          <w:color w:val="000000"/>
        </w:rPr>
        <w:t xml:space="preserve">сах, при хорошем освещении </w:t>
      </w:r>
      <w:r w:rsidR="006364D2" w:rsidRPr="009A7179">
        <w:rPr>
          <w:rStyle w:val="c11"/>
          <w:bCs/>
          <w:color w:val="000000"/>
        </w:rPr>
        <w:t xml:space="preserve">в </w:t>
      </w:r>
      <w:r w:rsidRPr="009A7179">
        <w:rPr>
          <w:rStyle w:val="c11"/>
          <w:bCs/>
          <w:color w:val="000000"/>
        </w:rPr>
        <w:t>формате  jpg</w:t>
      </w:r>
      <w:r w:rsidR="009A7179" w:rsidRPr="009A7179">
        <w:rPr>
          <w:rStyle w:val="c11"/>
          <w:bCs/>
          <w:color w:val="000000"/>
        </w:rPr>
        <w:t xml:space="preserve">, </w:t>
      </w:r>
      <w:r w:rsidR="00DC6584">
        <w:rPr>
          <w:rStyle w:val="c11"/>
          <w:bCs/>
        </w:rPr>
        <w:t>для номинаций</w:t>
      </w:r>
      <w:r w:rsidR="00DC6584" w:rsidRPr="00DC6584">
        <w:rPr>
          <w:rStyle w:val="c11"/>
          <w:bCs/>
        </w:rPr>
        <w:t xml:space="preserve"> </w:t>
      </w:r>
      <w:r w:rsidR="00DC6584">
        <w:rPr>
          <w:rStyle w:val="c11"/>
          <w:bCs/>
        </w:rPr>
        <w:t>«К</w:t>
      </w:r>
      <w:r w:rsidR="009A7179" w:rsidRPr="009A7179">
        <w:rPr>
          <w:rStyle w:val="c11"/>
          <w:bCs/>
        </w:rPr>
        <w:t>онструирование движущихся механизмов и конструкций</w:t>
      </w:r>
      <w:r w:rsidR="00DC6584">
        <w:rPr>
          <w:rStyle w:val="c11"/>
          <w:bCs/>
        </w:rPr>
        <w:t xml:space="preserve">»; </w:t>
      </w:r>
      <w:r w:rsidR="00106C01" w:rsidRPr="009A7179">
        <w:rPr>
          <w:rStyle w:val="c11"/>
          <w:bCs/>
          <w:color w:val="000000"/>
        </w:rPr>
        <w:t xml:space="preserve">одно </w:t>
      </w:r>
      <w:r w:rsidR="00375E79" w:rsidRPr="009A7179">
        <w:rPr>
          <w:rStyle w:val="c11"/>
          <w:bCs/>
          <w:color w:val="000000"/>
        </w:rPr>
        <w:t xml:space="preserve">видео не более 100 Мб (только в </w:t>
      </w:r>
      <w:r w:rsidR="00106C01" w:rsidRPr="009A7179">
        <w:rPr>
          <w:rStyle w:val="c11"/>
          <w:bCs/>
          <w:color w:val="000000"/>
        </w:rPr>
        <w:t>горизонтальном положении)</w:t>
      </w:r>
      <w:r w:rsidR="00DC6584" w:rsidRPr="00DC6584"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="00DC6584" w:rsidRPr="00DC6584">
        <w:rPr>
          <w:rFonts w:eastAsiaTheme="minorEastAsia"/>
          <w:bCs/>
          <w:szCs w:val="22"/>
        </w:rPr>
        <w:t>для номинации «</w:t>
      </w:r>
      <w:r w:rsidR="00DC6584" w:rsidRPr="00DC6584">
        <w:rPr>
          <w:rFonts w:eastAsiaTheme="minorEastAsia"/>
          <w:bCs/>
          <w:sz w:val="22"/>
          <w:szCs w:val="22"/>
        </w:rPr>
        <w:t>Р</w:t>
      </w:r>
      <w:r w:rsidR="00DC6584" w:rsidRPr="00DC6584">
        <w:rPr>
          <w:bCs/>
          <w:color w:val="000000"/>
        </w:rPr>
        <w:t>обототехнические модели</w:t>
      </w:r>
      <w:r w:rsidR="00DC6584">
        <w:rPr>
          <w:bCs/>
          <w:color w:val="000000"/>
        </w:rPr>
        <w:t>»</w:t>
      </w:r>
      <w:r w:rsidR="009A7179">
        <w:rPr>
          <w:rStyle w:val="c11"/>
          <w:bCs/>
          <w:color w:val="000000"/>
        </w:rPr>
        <w:t>;</w:t>
      </w:r>
    </w:p>
    <w:p w:rsidR="00BE2B21" w:rsidRPr="009A7179" w:rsidRDefault="00106C01" w:rsidP="009A7179">
      <w:pPr>
        <w:pStyle w:val="c7"/>
        <w:numPr>
          <w:ilvl w:val="0"/>
          <w:numId w:val="15"/>
        </w:numPr>
        <w:spacing w:before="0" w:beforeAutospacing="0" w:after="0" w:afterAutospacing="0"/>
        <w:jc w:val="both"/>
        <w:rPr>
          <w:bCs/>
          <w:color w:val="000000"/>
        </w:rPr>
      </w:pPr>
      <w:r w:rsidRPr="009A7179">
        <w:rPr>
          <w:bCs/>
          <w:color w:val="000000"/>
        </w:rPr>
        <w:t xml:space="preserve">1 </w:t>
      </w:r>
      <w:r w:rsidR="00BE2B21" w:rsidRPr="009A7179">
        <w:rPr>
          <w:bCs/>
          <w:color w:val="000000"/>
        </w:rPr>
        <w:t>фотография реального вида вооружения или военной техники, модель которых вы собрали</w:t>
      </w:r>
      <w:r w:rsidR="00BF2DA6" w:rsidRPr="009A7179">
        <w:rPr>
          <w:bCs/>
          <w:color w:val="000000"/>
        </w:rPr>
        <w:t xml:space="preserve"> </w:t>
      </w:r>
      <w:r w:rsidRPr="009A7179">
        <w:rPr>
          <w:bCs/>
          <w:color w:val="000000"/>
        </w:rPr>
        <w:t>в формате  jpg</w:t>
      </w:r>
      <w:r w:rsidR="009A7179" w:rsidRPr="009A7179">
        <w:rPr>
          <w:bCs/>
          <w:color w:val="000000"/>
        </w:rPr>
        <w:t>.</w:t>
      </w:r>
    </w:p>
    <w:p w:rsidR="00DC6584" w:rsidRDefault="00BE2B21" w:rsidP="00DC6584">
      <w:pPr>
        <w:pStyle w:val="c7"/>
        <w:shd w:val="clear" w:color="auto" w:fill="FFFFFF"/>
        <w:spacing w:after="0"/>
        <w:ind w:firstLine="360"/>
        <w:jc w:val="both"/>
        <w:rPr>
          <w:rStyle w:val="c11"/>
          <w:bCs/>
          <w:color w:val="000000"/>
        </w:rPr>
      </w:pPr>
      <w:r w:rsidRPr="009A7179">
        <w:rPr>
          <w:rStyle w:val="c11"/>
          <w:bCs/>
          <w:color w:val="000000"/>
        </w:rPr>
        <w:t xml:space="preserve">Конкурсный материал </w:t>
      </w:r>
      <w:r w:rsidR="006364D2" w:rsidRPr="009A7179">
        <w:rPr>
          <w:rStyle w:val="c11"/>
          <w:bCs/>
          <w:color w:val="000000"/>
        </w:rPr>
        <w:t xml:space="preserve"> должен быть</w:t>
      </w:r>
      <w:r w:rsidRPr="009A7179">
        <w:rPr>
          <w:rStyle w:val="c11"/>
          <w:bCs/>
          <w:color w:val="000000"/>
        </w:rPr>
        <w:t xml:space="preserve"> обязательно</w:t>
      </w:r>
      <w:r w:rsidR="006364D2" w:rsidRPr="009A7179">
        <w:rPr>
          <w:rStyle w:val="c11"/>
          <w:bCs/>
          <w:color w:val="000000"/>
        </w:rPr>
        <w:t xml:space="preserve"> подписан – название, Ф.И.О. участника, образовательная организация (например, «</w:t>
      </w:r>
      <w:r w:rsidRPr="009A7179">
        <w:rPr>
          <w:rStyle w:val="c11"/>
          <w:bCs/>
          <w:color w:val="000000"/>
        </w:rPr>
        <w:t>Танк Т-134</w:t>
      </w:r>
      <w:r w:rsidR="006364D2" w:rsidRPr="009A7179">
        <w:rPr>
          <w:rStyle w:val="c11"/>
          <w:bCs/>
          <w:color w:val="000000"/>
        </w:rPr>
        <w:t>»,  Иванова А.А., детский сад 1</w:t>
      </w:r>
      <w:r w:rsidR="00636DFF">
        <w:rPr>
          <w:rStyle w:val="c11"/>
          <w:bCs/>
          <w:color w:val="000000"/>
        </w:rPr>
        <w:t>4</w:t>
      </w:r>
      <w:r w:rsidR="006364D2" w:rsidRPr="009A7179">
        <w:rPr>
          <w:rStyle w:val="c11"/>
          <w:bCs/>
          <w:color w:val="000000"/>
        </w:rPr>
        <w:t>)</w:t>
      </w:r>
    </w:p>
    <w:p w:rsidR="00D760F6" w:rsidRPr="009A7179" w:rsidRDefault="00D760F6" w:rsidP="00DC6584">
      <w:pPr>
        <w:pStyle w:val="c7"/>
        <w:shd w:val="clear" w:color="auto" w:fill="FFFFFF"/>
        <w:spacing w:before="0" w:beforeAutospacing="0" w:after="0"/>
        <w:ind w:firstLine="360"/>
        <w:jc w:val="both"/>
      </w:pPr>
      <w:r w:rsidRPr="009A7179">
        <w:t>6.3.Требования к работам и критерии оценки:</w:t>
      </w:r>
    </w:p>
    <w:p w:rsidR="00BF2DA6" w:rsidRPr="009A7179" w:rsidRDefault="00BF2DA6" w:rsidP="00DC6584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7179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- соответствие выполненной работы тематике конкурса</w:t>
      </w:r>
      <w:r w:rsidR="000B7EBF" w:rsidRPr="009A7179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(работа должна соответствовать теме конкурса «Военная мощь России»; работа представляет собой какой-либо вид вооружения или военной техники:  моторизированная пехота (БМП, БТР и т.д.), авиация, танковые войска, артиллерия, ракетные войска, космические войска, стрелковое вооружение, военно-морской флот)</w:t>
      </w:r>
      <w:r w:rsidRPr="009A7179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F2DA6" w:rsidRPr="009A7179" w:rsidRDefault="00BF2DA6" w:rsidP="009A7179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9A7179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- соответствие возрасту</w:t>
      </w:r>
      <w:r w:rsidR="000B7EBF" w:rsidRPr="009A7179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0B7EBF" w:rsidRPr="009A7179">
        <w:rPr>
          <w:rFonts w:ascii="Times New Roman" w:hAnsi="Times New Roman" w:cs="Times New Roman"/>
          <w:sz w:val="24"/>
          <w:szCs w:val="24"/>
        </w:rPr>
        <w:t>работа  соответствует возрастным особенностям детей: содержание работы понятно ребенку, уровень сложности, аккуратность исполнения соответствует возрасту ребенка, степень самостоятельности)</w:t>
      </w:r>
      <w:r w:rsidRPr="009A7179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F2DA6" w:rsidRPr="009A7179" w:rsidRDefault="00BF2DA6" w:rsidP="009A7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179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A7179">
        <w:rPr>
          <w:rFonts w:ascii="Times New Roman" w:hAnsi="Times New Roman" w:cs="Times New Roman"/>
          <w:sz w:val="24"/>
          <w:szCs w:val="24"/>
        </w:rPr>
        <w:t>оригинальность идеи/творческий подход</w:t>
      </w:r>
      <w:r w:rsidR="000B7EBF" w:rsidRPr="009A7179">
        <w:rPr>
          <w:rFonts w:ascii="Times New Roman" w:hAnsi="Times New Roman" w:cs="Times New Roman"/>
          <w:sz w:val="24"/>
          <w:szCs w:val="24"/>
        </w:rPr>
        <w:t xml:space="preserve"> (работа отражает новые, нестандартные решения, отклоняющиеся от традиционных или принятых схем, либо выполнена с использованием  нового неординарного способа, отражает новизну содержания, </w:t>
      </w:r>
      <w:r w:rsidR="000B7EBF" w:rsidRPr="009A7179">
        <w:rPr>
          <w:rFonts w:ascii="Times New Roman" w:hAnsi="Times New Roman" w:cs="Times New Roman"/>
          <w:sz w:val="24"/>
          <w:szCs w:val="24"/>
        </w:rPr>
        <w:lastRenderedPageBreak/>
        <w:t>конструкторскую идею; творческий подход  (по собственному замыслу, по модели); традиционный подход (по схеме, по образцу)</w:t>
      </w:r>
      <w:r w:rsidRPr="009A7179">
        <w:rPr>
          <w:rFonts w:ascii="Times New Roman" w:hAnsi="Times New Roman" w:cs="Times New Roman"/>
          <w:sz w:val="24"/>
          <w:szCs w:val="24"/>
        </w:rPr>
        <w:t>;</w:t>
      </w:r>
    </w:p>
    <w:p w:rsidR="00BF2DA6" w:rsidRPr="009A7179" w:rsidRDefault="00BF2DA6" w:rsidP="009A7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179">
        <w:rPr>
          <w:rFonts w:ascii="Times New Roman" w:hAnsi="Times New Roman" w:cs="Times New Roman"/>
          <w:sz w:val="24"/>
          <w:szCs w:val="24"/>
        </w:rPr>
        <w:t>- техническая эстетика, дизайн</w:t>
      </w:r>
      <w:r w:rsidR="000B7EBF" w:rsidRPr="009A7179">
        <w:rPr>
          <w:rFonts w:ascii="Times New Roman" w:hAnsi="Times New Roman" w:cs="Times New Roman"/>
          <w:sz w:val="24"/>
          <w:szCs w:val="24"/>
        </w:rPr>
        <w:t xml:space="preserve"> (работа имеет  гармоничную, эстетически выразительную форму, обладает определенным стилем (то есть общей системой организации форм)</w:t>
      </w:r>
      <w:r w:rsidRPr="009A7179">
        <w:rPr>
          <w:rFonts w:ascii="Times New Roman" w:hAnsi="Times New Roman" w:cs="Times New Roman"/>
          <w:sz w:val="24"/>
          <w:szCs w:val="24"/>
        </w:rPr>
        <w:t>;</w:t>
      </w:r>
    </w:p>
    <w:p w:rsidR="00BF2DA6" w:rsidRPr="009A7179" w:rsidRDefault="00BF2DA6" w:rsidP="009A7179">
      <w:pPr>
        <w:spacing w:after="0" w:line="240" w:lineRule="auto"/>
        <w:jc w:val="both"/>
        <w:rPr>
          <w:rFonts w:ascii="Times New Roman" w:hAnsi="Times New Roman" w:cs="Times New Roman"/>
          <w:color w:val="242D33"/>
          <w:sz w:val="24"/>
          <w:szCs w:val="24"/>
          <w:shd w:val="clear" w:color="auto" w:fill="FFFFFF"/>
        </w:rPr>
      </w:pPr>
      <w:r w:rsidRPr="009A7179">
        <w:rPr>
          <w:rFonts w:ascii="Times New Roman" w:hAnsi="Times New Roman" w:cs="Times New Roman"/>
          <w:color w:val="000000"/>
          <w:sz w:val="24"/>
          <w:szCs w:val="24"/>
        </w:rPr>
        <w:t>- техническое совершенство</w:t>
      </w:r>
      <w:r w:rsidR="000B7EBF" w:rsidRPr="009A7179">
        <w:rPr>
          <w:rFonts w:ascii="Times New Roman" w:hAnsi="Times New Roman" w:cs="Times New Roman"/>
          <w:color w:val="242D33"/>
          <w:sz w:val="24"/>
          <w:szCs w:val="24"/>
          <w:shd w:val="clear" w:color="auto" w:fill="FFFFFF"/>
        </w:rPr>
        <w:t xml:space="preserve"> (работа соответствует  базовому образцу (т.е. реальному виду вооружения или военной техники) и его </w:t>
      </w:r>
      <w:r w:rsidR="000B7EBF" w:rsidRPr="009A7179">
        <w:rPr>
          <w:rFonts w:ascii="Times New Roman" w:hAnsi="Times New Roman" w:cs="Times New Roman"/>
          <w:sz w:val="24"/>
          <w:szCs w:val="24"/>
        </w:rPr>
        <w:t>функциональному назначению)</w:t>
      </w:r>
      <w:r w:rsidRPr="009A71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F2DA6" w:rsidRPr="009A7179" w:rsidRDefault="00BF2DA6" w:rsidP="009A71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179">
        <w:rPr>
          <w:rFonts w:ascii="Times New Roman" w:hAnsi="Times New Roman" w:cs="Times New Roman"/>
          <w:color w:val="000000"/>
          <w:sz w:val="24"/>
          <w:szCs w:val="24"/>
        </w:rPr>
        <w:t>- качество</w:t>
      </w:r>
      <w:r w:rsidR="000B7EBF" w:rsidRPr="009A717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7EBF" w:rsidRPr="009A7179">
        <w:rPr>
          <w:rFonts w:ascii="Times New Roman" w:hAnsi="Times New Roman" w:cs="Times New Roman"/>
          <w:color w:val="242D33"/>
          <w:sz w:val="24"/>
          <w:szCs w:val="24"/>
          <w:shd w:val="clear" w:color="auto" w:fill="FFFFFF"/>
        </w:rPr>
        <w:t xml:space="preserve">работа выполнена качественно (правильность скрепления деталей, </w:t>
      </w:r>
      <w:r w:rsidR="000B7EBF" w:rsidRPr="009A7179">
        <w:rPr>
          <w:rFonts w:ascii="Times New Roman" w:hAnsi="Times New Roman" w:cs="Times New Roman"/>
          <w:sz w:val="24"/>
          <w:szCs w:val="24"/>
        </w:rPr>
        <w:t>жесткость конструкции (</w:t>
      </w:r>
      <w:r w:rsidR="000B7EBF" w:rsidRPr="009A7179">
        <w:rPr>
          <w:rFonts w:ascii="Times New Roman" w:hAnsi="Times New Roman" w:cs="Times New Roman"/>
          <w:color w:val="242D33"/>
          <w:sz w:val="24"/>
          <w:szCs w:val="24"/>
          <w:shd w:val="clear" w:color="auto" w:fill="FFFFFF"/>
        </w:rPr>
        <w:t xml:space="preserve">надежность скрепления, </w:t>
      </w:r>
      <w:r w:rsidR="000B7EBF" w:rsidRPr="009A7179">
        <w:rPr>
          <w:rFonts w:ascii="Times New Roman" w:hAnsi="Times New Roman" w:cs="Times New Roman"/>
          <w:sz w:val="24"/>
          <w:szCs w:val="24"/>
        </w:rPr>
        <w:t xml:space="preserve">модель не рассыпается, не разрушается), </w:t>
      </w:r>
      <w:r w:rsidR="000B7EBF" w:rsidRPr="009A7179">
        <w:rPr>
          <w:rFonts w:ascii="Times New Roman" w:hAnsi="Times New Roman" w:cs="Times New Roman"/>
          <w:color w:val="242D33"/>
          <w:sz w:val="24"/>
          <w:szCs w:val="24"/>
          <w:shd w:val="clear" w:color="auto" w:fill="FFFFFF"/>
        </w:rPr>
        <w:t>аккуратность выполнения)</w:t>
      </w:r>
      <w:r w:rsidRPr="009A71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F2DA6" w:rsidRPr="009A7179" w:rsidRDefault="00BF2DA6" w:rsidP="009A7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7179">
        <w:rPr>
          <w:rFonts w:ascii="Times New Roman" w:hAnsi="Times New Roman" w:cs="Times New Roman"/>
          <w:color w:val="000000"/>
          <w:sz w:val="24"/>
          <w:szCs w:val="24"/>
        </w:rPr>
        <w:t>- т</w:t>
      </w:r>
      <w:r w:rsidRPr="009A7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ехническая сложность (сложные геометрические конструкции в работе; </w:t>
      </w:r>
      <w:r w:rsidRPr="009A7179">
        <w:rPr>
          <w:rFonts w:ascii="Times New Roman" w:hAnsi="Times New Roman" w:cs="Times New Roman"/>
          <w:sz w:val="24"/>
          <w:szCs w:val="24"/>
        </w:rPr>
        <w:t>использование большого количества заготовок, составных частей</w:t>
      </w:r>
      <w:r w:rsidRPr="009A7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9A7179">
        <w:rPr>
          <w:rFonts w:ascii="Times New Roman" w:hAnsi="Times New Roman" w:cs="Times New Roman"/>
          <w:sz w:val="24"/>
          <w:szCs w:val="24"/>
        </w:rPr>
        <w:t>объемность модели</w:t>
      </w:r>
      <w:r w:rsidRPr="009A7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различные соединения деталей, движущиеся механизмы; наличие различных механических и электронных устройств; </w:t>
      </w:r>
      <w:r w:rsidRPr="009A7179">
        <w:rPr>
          <w:rFonts w:ascii="Times New Roman" w:hAnsi="Times New Roman" w:cs="Times New Roman"/>
          <w:sz w:val="24"/>
          <w:szCs w:val="24"/>
        </w:rPr>
        <w:t>управляемость конструкции в робототехнических моделях)</w:t>
      </w:r>
      <w:r w:rsidRPr="009A717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F2DA6" w:rsidRPr="009A7179" w:rsidRDefault="00BF2DA6" w:rsidP="009A7179">
      <w:pPr>
        <w:pStyle w:val="c7"/>
        <w:spacing w:before="0" w:beforeAutospacing="0" w:after="0" w:afterAutospacing="0"/>
        <w:jc w:val="both"/>
      </w:pPr>
      <w:r w:rsidRPr="009A7179">
        <w:rPr>
          <w:shd w:val="clear" w:color="auto" w:fill="FFFFFF"/>
        </w:rPr>
        <w:t xml:space="preserve">- </w:t>
      </w:r>
      <w:r w:rsidRPr="009A7179">
        <w:t>н</w:t>
      </w:r>
      <w:r w:rsidRPr="009A7179">
        <w:rPr>
          <w:shd w:val="clear" w:color="auto" w:fill="FFFFFF"/>
        </w:rPr>
        <w:t>аличие декораций (наличие в работе живописного, объемного архитектурного изображения места и обстановки военного  действия). </w:t>
      </w:r>
    </w:p>
    <w:p w:rsidR="00BF2DA6" w:rsidRPr="009A7179" w:rsidRDefault="00BF2DA6" w:rsidP="009A7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127D" w:rsidRPr="009A7179" w:rsidRDefault="0058127D" w:rsidP="009A7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179">
        <w:rPr>
          <w:rFonts w:ascii="Times New Roman" w:hAnsi="Times New Roman" w:cs="Times New Roman"/>
          <w:sz w:val="24"/>
          <w:szCs w:val="24"/>
        </w:rPr>
        <w:t xml:space="preserve">6.4. </w:t>
      </w:r>
      <w:r w:rsidR="00BE2B21" w:rsidRPr="009A7179">
        <w:rPr>
          <w:rFonts w:ascii="Times New Roman" w:hAnsi="Times New Roman" w:cs="Times New Roman"/>
          <w:sz w:val="24"/>
          <w:szCs w:val="24"/>
        </w:rPr>
        <w:t xml:space="preserve">На основании Устава МАДОУ детский сад 14 и Положения о порядке оказания платных услуг участие в конкурсе платное: </w:t>
      </w:r>
      <w:r w:rsidR="00BE2B21" w:rsidRPr="009A7179">
        <w:rPr>
          <w:rFonts w:ascii="Times New Roman" w:hAnsi="Times New Roman" w:cs="Times New Roman"/>
          <w:b/>
          <w:i/>
          <w:sz w:val="24"/>
          <w:szCs w:val="24"/>
        </w:rPr>
        <w:t>организационный взнос составляет 150 рублей</w:t>
      </w:r>
      <w:r w:rsidR="00636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27D" w:rsidRPr="009A7179" w:rsidRDefault="0058127D" w:rsidP="009A7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0F6" w:rsidRPr="009A7179" w:rsidRDefault="00AB5DB5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71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</w:t>
      </w:r>
      <w:r w:rsidR="00D760F6" w:rsidRPr="009A71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Подведение итогов Конкурса и награждение участников</w:t>
      </w:r>
    </w:p>
    <w:p w:rsidR="00D760F6" w:rsidRPr="009A7179" w:rsidRDefault="00D760F6" w:rsidP="009A7179">
      <w:pPr>
        <w:pStyle w:val="a5"/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127D" w:rsidRPr="009A7179" w:rsidRDefault="00D760F6" w:rsidP="009A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A7179">
        <w:rPr>
          <w:color w:val="000000"/>
        </w:rPr>
        <w:t xml:space="preserve">7.1. </w:t>
      </w:r>
      <w:r w:rsidR="0058127D" w:rsidRPr="009A7179">
        <w:rPr>
          <w:color w:val="000000"/>
        </w:rPr>
        <w:t>Жюри Конкурса:</w:t>
      </w:r>
    </w:p>
    <w:p w:rsidR="0058127D" w:rsidRPr="009A7179" w:rsidRDefault="0058127D" w:rsidP="009A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A7179">
        <w:rPr>
          <w:color w:val="000000"/>
        </w:rPr>
        <w:t>- проводит </w:t>
      </w:r>
      <w:hyperlink r:id="rId8" w:tooltip="Экспертные оценки" w:history="1">
        <w:r w:rsidRPr="009A7179">
          <w:rPr>
            <w:rStyle w:val="a4"/>
            <w:color w:val="auto"/>
            <w:u w:val="none"/>
            <w:bdr w:val="none" w:sz="0" w:space="0" w:color="auto" w:frame="1"/>
          </w:rPr>
          <w:t>экспертную оценку</w:t>
        </w:r>
      </w:hyperlink>
      <w:r w:rsidRPr="009A7179">
        <w:rPr>
          <w:color w:val="000000"/>
        </w:rPr>
        <w:t> материалов, поступивших на Конкурс в соответствии с критериями, определяет победителей и призеров Конкурса;</w:t>
      </w:r>
    </w:p>
    <w:p w:rsidR="0058127D" w:rsidRPr="009A7179" w:rsidRDefault="0058127D" w:rsidP="009A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A7179">
        <w:rPr>
          <w:color w:val="000000"/>
        </w:rPr>
        <w:t>- оформляет протокол, который утверждается председателем жюри.</w:t>
      </w:r>
    </w:p>
    <w:p w:rsidR="0058127D" w:rsidRPr="009A7179" w:rsidRDefault="0058127D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7.2. Жюри Конкурса оставляет за собой право отклонить от рассмотрения</w:t>
      </w:r>
    </w:p>
    <w:p w:rsidR="0058127D" w:rsidRPr="009A7179" w:rsidRDefault="0058127D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экспонаты:</w:t>
      </w:r>
    </w:p>
    <w:p w:rsidR="0058127D" w:rsidRPr="009A7179" w:rsidRDefault="0058127D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-ранее экспонировавшиеся на выставках или участвующие в соревнованиях;</w:t>
      </w:r>
    </w:p>
    <w:p w:rsidR="0058127D" w:rsidRPr="009A7179" w:rsidRDefault="0058127D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-оформленные с нарушением требований Положения;</w:t>
      </w:r>
    </w:p>
    <w:p w:rsidR="0058127D" w:rsidRPr="009A7179" w:rsidRDefault="00375E79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- не</w:t>
      </w:r>
      <w:r w:rsidR="0058127D"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соответствующие тематике раздела;</w:t>
      </w:r>
    </w:p>
    <w:p w:rsidR="0058127D" w:rsidRPr="009A7179" w:rsidRDefault="0058127D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-предоставленные несвоевременно.</w:t>
      </w:r>
    </w:p>
    <w:p w:rsidR="00375E79" w:rsidRPr="009A7179" w:rsidRDefault="00375E79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0F6" w:rsidRPr="009A7179" w:rsidRDefault="0058127D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7.3. </w:t>
      </w:r>
      <w:r w:rsidR="00D760F6"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 Конкурса подводятся по вышеперечисленным номинациям, в каждой из которых предусмотрены I, II, III места. Победители награждаются дипломами.</w:t>
      </w:r>
      <w:r w:rsidR="00D760F6" w:rsidRPr="009A7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решению жюри отдельные участники Конкурса могут награждаться специальными дипломами. Участники Конкурса, не вошедшие в число победителей, призеров и обладателей специальных дипломов, </w:t>
      </w:r>
      <w:r w:rsidR="00FB7A1D" w:rsidRPr="009A7179">
        <w:rPr>
          <w:rFonts w:ascii="Times New Roman" w:hAnsi="Times New Roman" w:cs="Times New Roman"/>
          <w:sz w:val="24"/>
          <w:szCs w:val="24"/>
        </w:rPr>
        <w:t>получат электронные сертификаты, подтверждающие участие в Конкурсе</w:t>
      </w:r>
      <w:r w:rsidR="00D760F6" w:rsidRPr="009A7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B7A1D" w:rsidRPr="009A7179" w:rsidRDefault="00FB7A1D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0F6" w:rsidRPr="009A7179" w:rsidRDefault="0058127D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7.4</w:t>
      </w:r>
      <w:r w:rsidR="00D760F6"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Итоги Конкурса </w:t>
      </w:r>
      <w:r w:rsidR="00FB7A1D" w:rsidRPr="009A7179">
        <w:rPr>
          <w:rFonts w:ascii="Times New Roman" w:hAnsi="Times New Roman" w:cs="Times New Roman"/>
          <w:sz w:val="24"/>
          <w:szCs w:val="24"/>
        </w:rPr>
        <w:t>будут опубликованы на официальном сайте МАДОУ детский сад 14 городского округа Красноуфимск в разделе «Конкурсы</w:t>
      </w:r>
      <w:r w:rsidR="00375E79" w:rsidRPr="009A7179">
        <w:rPr>
          <w:rFonts w:ascii="Times New Roman" w:hAnsi="Times New Roman" w:cs="Times New Roman"/>
          <w:sz w:val="24"/>
          <w:szCs w:val="24"/>
        </w:rPr>
        <w:t xml:space="preserve"> и конференции</w:t>
      </w:r>
      <w:r w:rsidR="00FB7A1D" w:rsidRPr="009A7179">
        <w:rPr>
          <w:rFonts w:ascii="Times New Roman" w:hAnsi="Times New Roman" w:cs="Times New Roman"/>
          <w:sz w:val="24"/>
          <w:szCs w:val="24"/>
        </w:rPr>
        <w:t xml:space="preserve">» </w:t>
      </w:r>
      <w:hyperlink r:id="rId9" w:history="1">
        <w:r w:rsidR="00375E79" w:rsidRPr="009A7179">
          <w:rPr>
            <w:rStyle w:val="a4"/>
            <w:rFonts w:ascii="Times New Roman" w:hAnsi="Times New Roman" w:cs="Times New Roman"/>
            <w:sz w:val="24"/>
            <w:szCs w:val="24"/>
          </w:rPr>
          <w:t>https://14kruf.tvoysadik.ru/?section_id=5</w:t>
        </w:r>
      </w:hyperlink>
      <w:r w:rsidR="00BF2DA6" w:rsidRPr="009A7179">
        <w:rPr>
          <w:rFonts w:ascii="Times New Roman" w:hAnsi="Times New Roman" w:cs="Times New Roman"/>
          <w:sz w:val="24"/>
          <w:szCs w:val="24"/>
        </w:rPr>
        <w:t xml:space="preserve"> </w:t>
      </w:r>
      <w:r w:rsidR="00FB7A1D" w:rsidRPr="009A7179">
        <w:rPr>
          <w:rFonts w:ascii="Times New Roman" w:hAnsi="Times New Roman" w:cs="Times New Roman"/>
          <w:sz w:val="24"/>
          <w:szCs w:val="24"/>
        </w:rPr>
        <w:t xml:space="preserve">не позднее 14 дней после срока окончания приема </w:t>
      </w:r>
    </w:p>
    <w:p w:rsidR="00D760F6" w:rsidRPr="009A7179" w:rsidRDefault="00D760F6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127D" w:rsidRDefault="0058127D" w:rsidP="009A7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179">
        <w:rPr>
          <w:rFonts w:ascii="Times New Roman" w:hAnsi="Times New Roman" w:cs="Times New Roman"/>
          <w:sz w:val="24"/>
          <w:szCs w:val="24"/>
        </w:rPr>
        <w:t>По возникшим вопросам участник конкурса может обратиться в рабочие д</w:t>
      </w:r>
      <w:r w:rsidR="004F28FC">
        <w:rPr>
          <w:rFonts w:ascii="Times New Roman" w:hAnsi="Times New Roman" w:cs="Times New Roman"/>
          <w:sz w:val="24"/>
          <w:szCs w:val="24"/>
        </w:rPr>
        <w:t xml:space="preserve">ни с 08.30 до 16.00 по телефону </w:t>
      </w:r>
      <w:r w:rsidR="00213201">
        <w:rPr>
          <w:rFonts w:ascii="Times New Roman" w:hAnsi="Times New Roman" w:cs="Times New Roman"/>
          <w:sz w:val="24"/>
          <w:szCs w:val="24"/>
        </w:rPr>
        <w:t xml:space="preserve">8-908-6360045 Смирнова Наталья Владимировна, </w:t>
      </w:r>
      <w:r w:rsidR="004F28FC">
        <w:rPr>
          <w:rFonts w:ascii="Times New Roman" w:hAnsi="Times New Roman" w:cs="Times New Roman"/>
          <w:sz w:val="24"/>
          <w:szCs w:val="24"/>
        </w:rPr>
        <w:t xml:space="preserve">организатор </w:t>
      </w:r>
    </w:p>
    <w:p w:rsidR="004F28FC" w:rsidRPr="009A7179" w:rsidRDefault="00C13323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89918049970 рабочий телефон МАДОУ детский сад 14</w:t>
      </w:r>
    </w:p>
    <w:p w:rsidR="00D760F6" w:rsidRPr="009A7179" w:rsidRDefault="00D760F6" w:rsidP="009A7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288" w:rsidRDefault="00CE3288" w:rsidP="009A717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4BA7" w:rsidRDefault="00FE4BA7" w:rsidP="009A717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4BA7" w:rsidRDefault="00FE4BA7" w:rsidP="009A717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4BA7" w:rsidRDefault="00FE4BA7" w:rsidP="009A717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6DFF" w:rsidRPr="00FE4BA7" w:rsidRDefault="00636DFF" w:rsidP="00636D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8"/>
          <w:szCs w:val="32"/>
        </w:rPr>
        <w:t xml:space="preserve">Уважаемые коллеги, просьба внимательно заполнять реквизиты МАДОУ детский сад 14 </w:t>
      </w:r>
    </w:p>
    <w:p w:rsidR="00636DFF" w:rsidRPr="00FE4BA7" w:rsidRDefault="00636DFF" w:rsidP="00636D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8"/>
          <w:szCs w:val="32"/>
        </w:rPr>
        <w:t>За конкурс «</w:t>
      </w:r>
      <w:r>
        <w:rPr>
          <w:rFonts w:ascii="Times New Roman" w:eastAsia="Calibri" w:hAnsi="Times New Roman" w:cs="Times New Roman"/>
          <w:b/>
          <w:bCs/>
          <w:sz w:val="28"/>
          <w:szCs w:val="32"/>
        </w:rPr>
        <w:t>Военная мощь России</w:t>
      </w:r>
      <w:r w:rsidRPr="00FE4BA7">
        <w:rPr>
          <w:rFonts w:ascii="Times New Roman" w:eastAsia="Calibri" w:hAnsi="Times New Roman" w:cs="Times New Roman"/>
          <w:b/>
          <w:bCs/>
          <w:sz w:val="28"/>
          <w:szCs w:val="32"/>
        </w:rPr>
        <w:t>»!!!</w:t>
      </w:r>
    </w:p>
    <w:p w:rsidR="00636DFF" w:rsidRPr="00FE4BA7" w:rsidRDefault="00636DFF" w:rsidP="00636DFF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 xml:space="preserve">Алгоритм оплаты через сбербанк </w:t>
      </w:r>
      <w:r w:rsidRPr="00636DFF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онлайн:</w:t>
      </w:r>
    </w:p>
    <w:p w:rsidR="00636DFF" w:rsidRPr="00FE4BA7" w:rsidRDefault="00636DFF" w:rsidP="00636DF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1. Выбираем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Платеж по реквизитам</w:t>
      </w:r>
    </w:p>
    <w:p w:rsidR="00636DFF" w:rsidRPr="00FE4BA7" w:rsidRDefault="00636DFF" w:rsidP="00636DF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2. Вводим ИНН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6619006464</w:t>
      </w:r>
    </w:p>
    <w:p w:rsidR="00636DFF" w:rsidRPr="00FE4BA7" w:rsidRDefault="00636DFF" w:rsidP="00636DF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3. Из появившихся вкладок </w:t>
      </w:r>
    </w:p>
    <w:p w:rsidR="00636DFF" w:rsidRPr="00FE4BA7" w:rsidRDefault="00636DFF" w:rsidP="00636DF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- </w:t>
      </w:r>
      <w:r w:rsidRPr="00FE4BA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  <w:t>Детский сад 14 г.Красноуфимск</w:t>
      </w:r>
    </w:p>
    <w:p w:rsidR="00636DFF" w:rsidRPr="00FE4BA7" w:rsidRDefault="00636DFF" w:rsidP="00636DF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  <w:t>- Детский сад 14 (родительская плата)</w:t>
      </w:r>
    </w:p>
    <w:p w:rsidR="00636DFF" w:rsidRPr="00FE4BA7" w:rsidRDefault="00636DFF" w:rsidP="00636DF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  <w:t xml:space="preserve">- </w:t>
      </w:r>
      <w:r w:rsidRPr="00FE4BA7">
        <w:rPr>
          <w:rFonts w:ascii="Times New Roman" w:eastAsia="Calibri" w:hAnsi="Times New Roman" w:cs="Times New Roman"/>
          <w:b/>
          <w:bCs/>
          <w:i/>
          <w:sz w:val="24"/>
          <w:szCs w:val="32"/>
        </w:rPr>
        <w:t>Вести реквизиты вручную</w:t>
      </w:r>
    </w:p>
    <w:p w:rsidR="00636DFF" w:rsidRPr="00FE4BA7" w:rsidRDefault="00636DFF" w:rsidP="00636DFF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ВЫБИРАЕМ ТРЕТЬЮ 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«Ввести реквизиты вручную»</w:t>
      </w:r>
    </w:p>
    <w:p w:rsidR="00636DFF" w:rsidRPr="00FE4BA7" w:rsidRDefault="00636DFF" w:rsidP="00636DF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4. Расчетный счет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 xml:space="preserve"> 03234643657470006200</w:t>
      </w:r>
    </w:p>
    <w:p w:rsidR="00636DFF" w:rsidRPr="00FE4BA7" w:rsidRDefault="00636DFF" w:rsidP="00636DFF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5. БИК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016577551</w:t>
      </w:r>
    </w:p>
    <w:p w:rsidR="00636DFF" w:rsidRPr="00FE4BA7" w:rsidRDefault="00636DFF" w:rsidP="00636DF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4"/>
          <w:szCs w:val="32"/>
        </w:rPr>
        <w:t>6. ФИО участника</w:t>
      </w:r>
    </w:p>
    <w:p w:rsidR="00636DFF" w:rsidRPr="00FE4BA7" w:rsidRDefault="00636DFF" w:rsidP="00636DF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4"/>
          <w:szCs w:val="32"/>
        </w:rPr>
        <w:t xml:space="preserve">7. Лицевой счет ребенка –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14</w:t>
      </w:r>
    </w:p>
    <w:p w:rsidR="00636DFF" w:rsidRPr="00FE4BA7" w:rsidRDefault="00636DFF" w:rsidP="00636DF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4"/>
          <w:szCs w:val="32"/>
        </w:rPr>
        <w:t xml:space="preserve">8. Заполняйте свои паспортные данные </w:t>
      </w:r>
    </w:p>
    <w:p w:rsidR="00636DFF" w:rsidRPr="00FE4BA7" w:rsidRDefault="00636DFF" w:rsidP="00636DF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4"/>
          <w:szCs w:val="32"/>
        </w:rPr>
        <w:t xml:space="preserve">9. ФИО ребенка –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заполняйте как в п.6</w:t>
      </w:r>
    </w:p>
    <w:p w:rsidR="00636DFF" w:rsidRPr="00636DFF" w:rsidRDefault="00636DFF" w:rsidP="00636DFF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4"/>
          <w:szCs w:val="32"/>
        </w:rPr>
        <w:t xml:space="preserve">10. Сумма платежа –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150 рублей</w:t>
      </w:r>
    </w:p>
    <w:p w:rsidR="00636DFF" w:rsidRDefault="00636DFF" w:rsidP="00FE4BA7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4BA7" w:rsidRDefault="00FE4BA7" w:rsidP="00FE4BA7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FE4BA7" w:rsidRDefault="00FE4BA7" w:rsidP="009A717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-115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1044"/>
        <w:gridCol w:w="269"/>
        <w:gridCol w:w="4839"/>
        <w:gridCol w:w="3419"/>
      </w:tblGrid>
      <w:tr w:rsidR="00FE4BA7" w:rsidRPr="00536E13" w:rsidTr="00FE4BA7">
        <w:tc>
          <w:tcPr>
            <w:tcW w:w="1044" w:type="dxa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</w:tcPr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hideMark/>
          </w:tcPr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Идентификатор        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7F7F7F"/>
              <w:right w:val="nil"/>
            </w:tcBorders>
            <w:hideMark/>
          </w:tcPr>
          <w:p w:rsidR="00FE4BA7" w:rsidRPr="00536E13" w:rsidRDefault="00FE4BA7" w:rsidP="0045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Форма № ПД-4</w:t>
            </w:r>
          </w:p>
        </w:tc>
      </w:tr>
      <w:tr w:rsidR="00FE4BA7" w:rsidRPr="00536E13" w:rsidTr="00FE4BA7">
        <w:trPr>
          <w:trHeight w:val="3196"/>
        </w:trPr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ИЗВЕЩЕНИЕ</w:t>
            </w: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Кассир</w:t>
            </w:r>
          </w:p>
        </w:tc>
        <w:tc>
          <w:tcPr>
            <w:tcW w:w="8258" w:type="dxa"/>
            <w:gridSpan w:val="2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hideMark/>
          </w:tcPr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ИНН 6619006464 КПП 661901001 УФК по Свердловской области (Финансовое управление администрации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ГО Красноуфимск, МАДОУ детский сад 14, л/с 32906170260)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FE4BA7" w:rsidRPr="00536E13" w:rsidRDefault="00FE4BA7" w:rsidP="0045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(ИНН и наименование получателя платежа)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                                                                     р/с № 03234643657470006200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УРАЛЬСКОЕ ГУ БАНКА РОССИИ Г.ЕКАТЕРИНБУРГ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__ 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(наименование банка и банковские реквизиты)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БИК 016577551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к/с  40102810645370000054___________________________________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КБК 90600000000000000130  ОКТМО 65747000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 xml:space="preserve">За конкурс </w:t>
            </w:r>
            <w:r w:rsidRPr="00FE4BA7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«Военная мощь России»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платежа)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Дата     ________________         Сумма платежа  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150 руб. 00 коп.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_____________________________________________________________________________________________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(Ф.И.О., адрес плательщика)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Плательщик</w:t>
            </w:r>
          </w:p>
        </w:tc>
      </w:tr>
      <w:tr w:rsidR="00FE4BA7" w:rsidRPr="00536E13" w:rsidTr="00FE4BA7">
        <w:trPr>
          <w:trHeight w:val="3548"/>
        </w:trPr>
        <w:tc>
          <w:tcPr>
            <w:tcW w:w="131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КВИТАНЦИЯ</w:t>
            </w:r>
          </w:p>
          <w:p w:rsidR="00FE4BA7" w:rsidRPr="00536E13" w:rsidRDefault="00FE4BA7" w:rsidP="0045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Кассир</w:t>
            </w: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5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nil"/>
            </w:tcBorders>
          </w:tcPr>
          <w:p w:rsidR="00FE4BA7" w:rsidRPr="00536E13" w:rsidRDefault="00FE4BA7" w:rsidP="0045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ИНН 6619006464 КПП 661901001 УФК по Свердловской области (Финансовое управление администрации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ГО Красноуфимск, МАДОУ детский сад 14, л/с 32906170260)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FE4BA7" w:rsidRPr="00536E13" w:rsidRDefault="00FE4BA7" w:rsidP="0045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(ИНН и наименование получателя платежа)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                                                                     р/с № 03234643657470006200_____________________________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УРАЛЬСКОЕ ГУ БАНКА РОССИИ Г.ЕКАТЕРИНБУРГ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банка и банковские реквизиты)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БИК 016577551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к/с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40102810645370000054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___________________________________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КБК 90600000000000000130  ОКТМО 65747000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 xml:space="preserve">За конкурс </w:t>
            </w:r>
            <w:r w:rsidRPr="00FE4BA7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«Военная мощь России»</w:t>
            </w: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платежа)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Дата     ________________         Сумма платежа     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150 руб. 00 коп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.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_____________________________________________________________________________________________</w:t>
            </w:r>
          </w:p>
          <w:p w:rsidR="00FE4BA7" w:rsidRPr="00536E13" w:rsidRDefault="00FE4BA7" w:rsidP="00452727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(Ф.И.О., адрес плательщика)</w:t>
            </w: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Плательщик</w:t>
            </w:r>
          </w:p>
          <w:p w:rsidR="00FE4BA7" w:rsidRPr="00536E13" w:rsidRDefault="00FE4BA7" w:rsidP="00452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:rsidR="00FE4BA7" w:rsidRPr="009A7179" w:rsidRDefault="00FE4BA7" w:rsidP="009A717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E4BA7" w:rsidRPr="009A7179" w:rsidSect="00830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7293"/>
    <w:multiLevelType w:val="hybridMultilevel"/>
    <w:tmpl w:val="6ECABE7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3376A1"/>
    <w:multiLevelType w:val="hybridMultilevel"/>
    <w:tmpl w:val="8AE6FD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F5D5E"/>
    <w:multiLevelType w:val="multilevel"/>
    <w:tmpl w:val="7BF25816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3FC0C22"/>
    <w:multiLevelType w:val="hybridMultilevel"/>
    <w:tmpl w:val="2F2E3F4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230043"/>
    <w:multiLevelType w:val="hybridMultilevel"/>
    <w:tmpl w:val="08BA2178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D27CD"/>
    <w:multiLevelType w:val="hybridMultilevel"/>
    <w:tmpl w:val="6644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45A10"/>
    <w:multiLevelType w:val="hybridMultilevel"/>
    <w:tmpl w:val="E26607A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B1D7083"/>
    <w:multiLevelType w:val="multilevel"/>
    <w:tmpl w:val="7BF25816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23C03E97"/>
    <w:multiLevelType w:val="hybridMultilevel"/>
    <w:tmpl w:val="EFE4AA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B200D"/>
    <w:multiLevelType w:val="hybridMultilevel"/>
    <w:tmpl w:val="8B9C45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10AA1"/>
    <w:multiLevelType w:val="hybridMultilevel"/>
    <w:tmpl w:val="D85E46CE"/>
    <w:lvl w:ilvl="0" w:tplc="04190013">
      <w:start w:val="1"/>
      <w:numFmt w:val="upperRoman"/>
      <w:lvlText w:val="%1."/>
      <w:lvlJc w:val="righ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7EC1357"/>
    <w:multiLevelType w:val="hybridMultilevel"/>
    <w:tmpl w:val="68F03D20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BF2723"/>
    <w:multiLevelType w:val="multilevel"/>
    <w:tmpl w:val="BD40F1A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2D58DE"/>
    <w:multiLevelType w:val="hybridMultilevel"/>
    <w:tmpl w:val="079E8E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3333D"/>
    <w:multiLevelType w:val="hybridMultilevel"/>
    <w:tmpl w:val="C3DAF33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8E181D"/>
    <w:multiLevelType w:val="multilevel"/>
    <w:tmpl w:val="C2060F5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11"/>
  </w:num>
  <w:num w:numId="10">
    <w:abstractNumId w:val="9"/>
  </w:num>
  <w:num w:numId="11">
    <w:abstractNumId w:val="5"/>
  </w:num>
  <w:num w:numId="12">
    <w:abstractNumId w:val="3"/>
  </w:num>
  <w:num w:numId="13">
    <w:abstractNumId w:val="12"/>
  </w:num>
  <w:num w:numId="14">
    <w:abstractNumId w:val="6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3"/>
    <w:rsid w:val="000B7EBF"/>
    <w:rsid w:val="00100102"/>
    <w:rsid w:val="00106C01"/>
    <w:rsid w:val="00133BDA"/>
    <w:rsid w:val="001D50A4"/>
    <w:rsid w:val="00213201"/>
    <w:rsid w:val="0026101A"/>
    <w:rsid w:val="002A1787"/>
    <w:rsid w:val="002D3BBE"/>
    <w:rsid w:val="002F4E6C"/>
    <w:rsid w:val="00372029"/>
    <w:rsid w:val="00375E79"/>
    <w:rsid w:val="00385467"/>
    <w:rsid w:val="00472C7F"/>
    <w:rsid w:val="004F28FC"/>
    <w:rsid w:val="0058127D"/>
    <w:rsid w:val="005E4E4F"/>
    <w:rsid w:val="006364D2"/>
    <w:rsid w:val="00636DFF"/>
    <w:rsid w:val="006C611F"/>
    <w:rsid w:val="00707DFA"/>
    <w:rsid w:val="00787370"/>
    <w:rsid w:val="008061D2"/>
    <w:rsid w:val="00830FAF"/>
    <w:rsid w:val="0084132B"/>
    <w:rsid w:val="00910669"/>
    <w:rsid w:val="009A7179"/>
    <w:rsid w:val="00A42555"/>
    <w:rsid w:val="00AB5DB5"/>
    <w:rsid w:val="00B275F3"/>
    <w:rsid w:val="00BC0624"/>
    <w:rsid w:val="00BE2B21"/>
    <w:rsid w:val="00BF2DA6"/>
    <w:rsid w:val="00C13323"/>
    <w:rsid w:val="00C84448"/>
    <w:rsid w:val="00C84A6F"/>
    <w:rsid w:val="00CE3288"/>
    <w:rsid w:val="00D760F6"/>
    <w:rsid w:val="00DC6584"/>
    <w:rsid w:val="00DE57A1"/>
    <w:rsid w:val="00E90243"/>
    <w:rsid w:val="00F4164F"/>
    <w:rsid w:val="00FB7A1D"/>
    <w:rsid w:val="00FE4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E98FA-476E-4A87-ABD3-02DB627E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E90243"/>
  </w:style>
  <w:style w:type="character" w:styleId="a4">
    <w:name w:val="Hyperlink"/>
    <w:basedOn w:val="a0"/>
    <w:uiPriority w:val="99"/>
    <w:unhideWhenUsed/>
    <w:rsid w:val="00100102"/>
    <w:rPr>
      <w:color w:val="0000FF"/>
      <w:u w:val="single"/>
    </w:rPr>
  </w:style>
  <w:style w:type="paragraph" w:customStyle="1" w:styleId="c7">
    <w:name w:val="c7"/>
    <w:basedOn w:val="a"/>
    <w:rsid w:val="00D7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760F6"/>
    <w:pPr>
      <w:ind w:left="720"/>
      <w:contextualSpacing/>
    </w:pPr>
  </w:style>
  <w:style w:type="character" w:customStyle="1" w:styleId="c0">
    <w:name w:val="c0"/>
    <w:basedOn w:val="a0"/>
    <w:rsid w:val="00BF2DA6"/>
  </w:style>
  <w:style w:type="paragraph" w:styleId="a6">
    <w:name w:val="Balloon Text"/>
    <w:basedOn w:val="a"/>
    <w:link w:val="a7"/>
    <w:uiPriority w:val="99"/>
    <w:semiHidden/>
    <w:unhideWhenUsed/>
    <w:rsid w:val="00BF2DA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BF2DA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yekspertnie_otcenki/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aEZPYHBHHsVKfSf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4kruf.tvoysadik.ru/?section_id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14C40-5F89-47B3-8A7D-B434D75E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cp:lastPrinted>2022-02-10T04:06:00Z</cp:lastPrinted>
  <dcterms:created xsi:type="dcterms:W3CDTF">2022-02-10T04:09:00Z</dcterms:created>
  <dcterms:modified xsi:type="dcterms:W3CDTF">2022-02-10T04:09:00Z</dcterms:modified>
</cp:coreProperties>
</file>